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4DF6" w14:textId="261720EC" w:rsidR="001F107C" w:rsidRDefault="00367BB5" w:rsidP="00367BB5">
      <w:pPr>
        <w:rPr>
          <w:rFonts w:ascii="Georgia" w:hAnsi="Georgia" w:cs="Georgia"/>
          <w:b/>
          <w:bCs/>
          <w:sz w:val="20"/>
          <w:szCs w:val="20"/>
        </w:rPr>
      </w:pPr>
      <w:r w:rsidRPr="00853DD0">
        <w:rPr>
          <w:noProof/>
        </w:rPr>
        <w:pict w14:anchorId="06668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7" type="#_x0000_t75" style="width:453pt;height:68.4pt;visibility:visible;mso-wrap-style:square">
            <v:imagedata r:id="rId4" o:title=""/>
          </v:shape>
        </w:pict>
      </w:r>
    </w:p>
    <w:p w14:paraId="2D512541" w14:textId="77777777" w:rsidR="001F107C" w:rsidRDefault="001F107C" w:rsidP="001F107C">
      <w:pPr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653CD661" w14:textId="77777777" w:rsidR="001F107C" w:rsidRDefault="001F107C" w:rsidP="002F320A">
      <w:pPr>
        <w:jc w:val="right"/>
        <w:rPr>
          <w:rFonts w:ascii="Georgia" w:hAnsi="Georgia" w:cs="Georgia"/>
          <w:b/>
          <w:bCs/>
          <w:sz w:val="20"/>
          <w:szCs w:val="20"/>
        </w:rPr>
      </w:pPr>
    </w:p>
    <w:p w14:paraId="5EB14DD3" w14:textId="1D0F0B9A" w:rsidR="00223E77" w:rsidRPr="002F320A" w:rsidRDefault="00223E77" w:rsidP="002F320A">
      <w:pPr>
        <w:jc w:val="right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Załącznik Nr 5  do wniosku</w:t>
      </w:r>
    </w:p>
    <w:p w14:paraId="530379E2" w14:textId="77777777" w:rsidR="00223E77" w:rsidRDefault="00223E77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4767B1F6" w14:textId="77777777" w:rsidR="00223E77" w:rsidRDefault="00223E77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7023028E" w14:textId="77777777" w:rsidR="00223E77" w:rsidRDefault="00223E77" w:rsidP="006D6CAB">
      <w:pPr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OŚWIADCZENIE</w:t>
      </w:r>
    </w:p>
    <w:p w14:paraId="0A25F9C6" w14:textId="77777777" w:rsidR="00223E77" w:rsidRDefault="00223E77" w:rsidP="006D6CAB">
      <w:pPr>
        <w:rPr>
          <w:rFonts w:ascii="Georgia" w:hAnsi="Georgia" w:cs="Georgia"/>
          <w:b/>
          <w:bCs/>
          <w:sz w:val="32"/>
          <w:szCs w:val="32"/>
        </w:rPr>
      </w:pPr>
    </w:p>
    <w:p w14:paraId="6DEBE1E4" w14:textId="0CFEF037" w:rsidR="00223E77" w:rsidRDefault="00223E77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  <w:r w:rsidRPr="006D6CAB">
        <w:rPr>
          <w:rFonts w:ascii="Georgia" w:hAnsi="Georgia" w:cs="Georgia"/>
          <w:b/>
          <w:bCs/>
          <w:sz w:val="28"/>
          <w:szCs w:val="28"/>
        </w:rPr>
        <w:t xml:space="preserve">Oświadczam, </w:t>
      </w:r>
      <w:r w:rsidRPr="006D6CAB">
        <w:rPr>
          <w:rFonts w:ascii="Georgia" w:hAnsi="Georgia" w:cs="Georgia"/>
          <w:sz w:val="28"/>
          <w:szCs w:val="28"/>
        </w:rPr>
        <w:t>że w okresie trzech lat podatkowych*</w:t>
      </w:r>
      <w:r>
        <w:rPr>
          <w:rFonts w:ascii="Georgia" w:hAnsi="Georgia" w:cs="Georgia"/>
          <w:sz w:val="28"/>
          <w:szCs w:val="28"/>
        </w:rPr>
        <w:t>, tj. w ciągu danego roku podatkowego oraz dwóch poprzedzających lat podatkowych</w:t>
      </w:r>
      <w:r w:rsidRPr="006D6CAB">
        <w:rPr>
          <w:rFonts w:ascii="Georgia" w:hAnsi="Georgia" w:cs="Georgia"/>
          <w:sz w:val="28"/>
          <w:szCs w:val="28"/>
        </w:rPr>
        <w:t xml:space="preserve">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)/nie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</w:t>
      </w:r>
      <w:r>
        <w:rPr>
          <w:rFonts w:ascii="Georgia" w:hAnsi="Georgia" w:cs="Georgia"/>
          <w:sz w:val="28"/>
          <w:szCs w:val="28"/>
        </w:rPr>
        <w:t>**</w:t>
      </w:r>
      <w:r w:rsidRPr="006D6CAB">
        <w:rPr>
          <w:rFonts w:ascii="Georgia" w:hAnsi="Georgia" w:cs="Georgia"/>
          <w:sz w:val="28"/>
          <w:szCs w:val="28"/>
        </w:rPr>
        <w:t xml:space="preserve"> pomoc(y) </w:t>
      </w:r>
      <w:r w:rsidRPr="006D6CAB">
        <w:rPr>
          <w:rFonts w:ascii="Georgia" w:hAnsi="Georgia" w:cs="Georgia"/>
          <w:i/>
          <w:iCs/>
          <w:sz w:val="28"/>
          <w:szCs w:val="28"/>
        </w:rPr>
        <w:t xml:space="preserve">de </w:t>
      </w:r>
      <w:proofErr w:type="spellStart"/>
      <w:r w:rsidRPr="006D6CAB">
        <w:rPr>
          <w:rFonts w:ascii="Georgia" w:hAnsi="Georgia" w:cs="Georgia"/>
          <w:i/>
          <w:iCs/>
          <w:sz w:val="28"/>
          <w:szCs w:val="28"/>
        </w:rPr>
        <w:t>minimis</w:t>
      </w:r>
      <w:proofErr w:type="spellEnd"/>
      <w:r>
        <w:rPr>
          <w:rFonts w:ascii="Georgia" w:hAnsi="Georgia" w:cs="Georgia"/>
          <w:sz w:val="24"/>
          <w:szCs w:val="24"/>
        </w:rPr>
        <w:t xml:space="preserve">                           </w:t>
      </w:r>
      <w:r w:rsidRPr="006D6CAB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(w przypadku otrzymania pomocy pros</w:t>
      </w:r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zę wypełnić poniższą tabelę)</w:t>
      </w:r>
    </w:p>
    <w:p w14:paraId="2B523131" w14:textId="77777777" w:rsidR="001F107C" w:rsidRDefault="001F107C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3544"/>
        <w:gridCol w:w="1165"/>
        <w:gridCol w:w="1260"/>
        <w:gridCol w:w="1260"/>
      </w:tblGrid>
      <w:tr w:rsidR="00223E77" w:rsidRPr="00D8056E" w14:paraId="5652F0D0" w14:textId="77777777">
        <w:trPr>
          <w:trHeight w:val="594"/>
        </w:trPr>
        <w:tc>
          <w:tcPr>
            <w:tcW w:w="534" w:type="dxa"/>
            <w:vMerge w:val="restart"/>
            <w:vAlign w:val="center"/>
          </w:tcPr>
          <w:p w14:paraId="0D45D42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14:paraId="4AE98F00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Podmiot udzielający pomocy</w:t>
            </w:r>
          </w:p>
        </w:tc>
        <w:tc>
          <w:tcPr>
            <w:tcW w:w="3544" w:type="dxa"/>
            <w:vMerge w:val="restart"/>
            <w:vAlign w:val="center"/>
          </w:tcPr>
          <w:p w14:paraId="7D1FC5D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Podstawa prawna otrzymanej pomocy</w:t>
            </w:r>
          </w:p>
        </w:tc>
        <w:tc>
          <w:tcPr>
            <w:tcW w:w="1165" w:type="dxa"/>
            <w:vMerge w:val="restart"/>
            <w:vAlign w:val="center"/>
          </w:tcPr>
          <w:p w14:paraId="46F6D1C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Dzień udzielenia pomocy</w:t>
            </w:r>
          </w:p>
        </w:tc>
        <w:tc>
          <w:tcPr>
            <w:tcW w:w="2520" w:type="dxa"/>
            <w:gridSpan w:val="2"/>
            <w:vAlign w:val="center"/>
          </w:tcPr>
          <w:p w14:paraId="05DBA4E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Wartość pomocy brutto</w:t>
            </w:r>
          </w:p>
        </w:tc>
      </w:tr>
      <w:tr w:rsidR="00223E77" w:rsidRPr="00D8056E" w14:paraId="097BF440" w14:textId="77777777">
        <w:trPr>
          <w:trHeight w:val="462"/>
        </w:trPr>
        <w:tc>
          <w:tcPr>
            <w:tcW w:w="534" w:type="dxa"/>
            <w:vMerge/>
            <w:vAlign w:val="center"/>
          </w:tcPr>
          <w:p w14:paraId="46ED37CD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5827DF4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A26C23F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14:paraId="4BF6C51A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F44498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 PLN</w:t>
            </w:r>
          </w:p>
        </w:tc>
        <w:tc>
          <w:tcPr>
            <w:tcW w:w="1260" w:type="dxa"/>
            <w:vAlign w:val="center"/>
          </w:tcPr>
          <w:p w14:paraId="39F8665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 EUR</w:t>
            </w:r>
          </w:p>
        </w:tc>
      </w:tr>
      <w:tr w:rsidR="00223E77" w:rsidRPr="00D8056E" w14:paraId="1CAF6320" w14:textId="77777777">
        <w:tc>
          <w:tcPr>
            <w:tcW w:w="534" w:type="dxa"/>
          </w:tcPr>
          <w:p w14:paraId="7355F564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43B3FBB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ACD1F4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A34F72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FA546E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A85E1D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2D34F14F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31A2A2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7DCF2A4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969E8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04D1AEE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490EED88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5CBB68C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23E77" w:rsidRPr="00D8056E" w14:paraId="234F8F9D" w14:textId="77777777">
        <w:tc>
          <w:tcPr>
            <w:tcW w:w="534" w:type="dxa"/>
          </w:tcPr>
          <w:p w14:paraId="0F7A8B62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B41F063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BAFF23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7ECD3C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84FC98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3FDB0665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0912CDA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C72911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2342C45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93068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16ED42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3CE6603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02C6C9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23E77" w:rsidRPr="00D8056E" w14:paraId="733C9943" w14:textId="77777777">
        <w:tc>
          <w:tcPr>
            <w:tcW w:w="7369" w:type="dxa"/>
            <w:gridSpan w:val="4"/>
            <w:vAlign w:val="center"/>
          </w:tcPr>
          <w:p w14:paraId="3E4545F0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8056E">
              <w:rPr>
                <w:rFonts w:ascii="Georgia" w:hAnsi="Georgia" w:cs="Georgia"/>
                <w:b/>
                <w:bCs/>
                <w:sz w:val="20"/>
                <w:szCs w:val="20"/>
              </w:rPr>
              <w:t>Łączna wartość pomocy</w:t>
            </w:r>
          </w:p>
        </w:tc>
        <w:tc>
          <w:tcPr>
            <w:tcW w:w="1260" w:type="dxa"/>
          </w:tcPr>
          <w:p w14:paraId="0298E21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26D81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76D084F1" w14:textId="77777777" w:rsidR="00223E77" w:rsidRDefault="00223E77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888F714" w14:textId="0B35FC05" w:rsidR="00223E77" w:rsidRDefault="00223E77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1120FC7" w14:textId="77777777" w:rsidR="001F107C" w:rsidRPr="00387F0F" w:rsidRDefault="001F107C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97B98E6" w14:textId="77777777" w:rsidR="00223E77" w:rsidRDefault="00223E77" w:rsidP="007C063E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..................................................................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.............................................................</w:t>
      </w:r>
    </w:p>
    <w:p w14:paraId="15A59935" w14:textId="77777777" w:rsidR="00223E77" w:rsidRDefault="00223E77" w:rsidP="007C063E">
      <w:pPr>
        <w:ind w:firstLine="708"/>
        <w:jc w:val="both"/>
        <w:rPr>
          <w:rFonts w:ascii="Garamond" w:hAnsi="Garamond" w:cs="Garamond"/>
          <w:i/>
          <w:iCs/>
          <w:sz w:val="20"/>
          <w:szCs w:val="20"/>
        </w:rPr>
      </w:pPr>
      <w:r w:rsidRPr="007C063E">
        <w:rPr>
          <w:rFonts w:ascii="Garamond" w:hAnsi="Garamond" w:cs="Garamond"/>
          <w:i/>
          <w:iCs/>
          <w:sz w:val="20"/>
          <w:szCs w:val="20"/>
        </w:rPr>
        <w:t>miejscowość, data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  <w:t xml:space="preserve">         podpis wnioskodawcy</w:t>
      </w:r>
    </w:p>
    <w:p w14:paraId="0CF33E3B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AA704D8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2471C124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 w:rsidRPr="00F07EE2">
        <w:rPr>
          <w:rFonts w:ascii="Garamond" w:hAnsi="Garamond" w:cs="Garamond"/>
          <w:i/>
          <w:iCs/>
          <w:sz w:val="24"/>
          <w:szCs w:val="24"/>
        </w:rPr>
        <w:t>*) Okres trzech lat podatkowych ustala się przez odniesienie do lat obrotowych stosowanych przez przedsiębiorstw</w:t>
      </w:r>
      <w:r>
        <w:rPr>
          <w:rFonts w:ascii="Garamond" w:hAnsi="Garamond" w:cs="Garamond"/>
          <w:i/>
          <w:iCs/>
          <w:sz w:val="24"/>
          <w:szCs w:val="24"/>
        </w:rPr>
        <w:t>o w danym państwie członkowskim</w:t>
      </w:r>
    </w:p>
    <w:p w14:paraId="3B0B406B" w14:textId="77777777" w:rsidR="00223E77" w:rsidRPr="00F07EE2" w:rsidRDefault="00223E77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**) niepotrzebne skreślić</w:t>
      </w:r>
    </w:p>
    <w:p w14:paraId="39B32782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28FF6984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97FA4C6" w14:textId="050736E4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00D18A65" w14:textId="01B6F5B3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2FC7F8F" w14:textId="0BB68ABF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51C1A5B5" w14:textId="77777777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0E12621" w14:textId="77777777" w:rsidR="00223E77" w:rsidRDefault="00223E77" w:rsidP="007C063E">
      <w:pPr>
        <w:jc w:val="both"/>
        <w:rPr>
          <w:rFonts w:ascii="Garamond" w:hAnsi="Garamond" w:cs="Garamond"/>
        </w:rPr>
      </w:pPr>
      <w:r w:rsidRPr="00C6151D">
        <w:rPr>
          <w:rFonts w:ascii="Garamond" w:hAnsi="Garamond" w:cs="Garamond"/>
        </w:rPr>
        <w:t xml:space="preserve">Pomoc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 w:rsidRPr="00C6151D">
        <w:rPr>
          <w:rFonts w:ascii="Garamond" w:hAnsi="Garamond" w:cs="Garamond"/>
        </w:rPr>
        <w:t xml:space="preserve"> w rozumieniu art. 3 Rozporządzenia Komisji (UE) nr 1407/2013 z dnia 18 grudnia </w:t>
      </w:r>
      <w:r>
        <w:rPr>
          <w:rFonts w:ascii="Garamond" w:hAnsi="Garamond" w:cs="Garamond"/>
        </w:rPr>
        <w:t xml:space="preserve">   </w:t>
      </w:r>
      <w:r w:rsidRPr="00C6151D">
        <w:rPr>
          <w:rFonts w:ascii="Garamond" w:hAnsi="Garamond" w:cs="Garamond"/>
        </w:rPr>
        <w:t xml:space="preserve">2013 r. w sprawie stosowania art. 107 i 108 Traktatu o funkcjonowaniu Unii Europejskiej do </w:t>
      </w:r>
      <w:r w:rsidRPr="00C6151D">
        <w:rPr>
          <w:rFonts w:ascii="Garamond" w:hAnsi="Garamond" w:cs="Garamond"/>
          <w:i/>
          <w:iCs/>
        </w:rPr>
        <w:t xml:space="preserve">pomocy 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(Dz. Urz. UE L 352z 24.12.2013 r. str. 1) oznacza pomoc przyznaną jednemu przedsiębiorcy                   w okresie trzech lat podatkowych, która łącznie z pomocą udzieloną na podstawie wniosku nie przekroczy 200 000 EURO, a w przypadku podmiotu prowadzącego działalność zarobkową w zakresie drogowego transportu towarów nie może przekroczyć 100 000 EURO. Wartość pomocy jest wartością brutto, tzn. nie uwzględnia potrąceń z tytułu podatków ani innych opłat.</w:t>
      </w:r>
    </w:p>
    <w:p w14:paraId="3880B6E6" w14:textId="77777777" w:rsidR="00223E77" w:rsidRDefault="00223E77" w:rsidP="007C063E">
      <w:pPr>
        <w:jc w:val="both"/>
        <w:rPr>
          <w:rFonts w:ascii="Garamond" w:hAnsi="Garamond" w:cs="Garamond"/>
        </w:rPr>
      </w:pPr>
    </w:p>
    <w:p w14:paraId="3CF57982" w14:textId="77777777" w:rsidR="00223E77" w:rsidRPr="007C01E5" w:rsidRDefault="00223E77" w:rsidP="007C01E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 przypadku otrzymania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należy załączyć kopie zaświadczeń o udzielonej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jakie wnioskodawca otrzymał od podmiotów udzielających mu pomocy albo oświadczenia                    o wielkości otrzymanej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="007C01E5">
        <w:rPr>
          <w:rFonts w:ascii="Garamond" w:hAnsi="Garamond" w:cs="Garamond"/>
          <w:i/>
          <w:iCs/>
        </w:rPr>
        <w:t>mini</w:t>
      </w:r>
      <w:r w:rsidR="002F320A">
        <w:rPr>
          <w:rFonts w:ascii="Garamond" w:hAnsi="Garamond" w:cs="Garamond"/>
          <w:i/>
          <w:iCs/>
        </w:rPr>
        <w:t>mis</w:t>
      </w:r>
      <w:proofErr w:type="spellEnd"/>
      <w:r w:rsidR="002F320A">
        <w:rPr>
          <w:rFonts w:ascii="Garamond" w:hAnsi="Garamond" w:cs="Garamond"/>
        </w:rPr>
        <w:t>.</w:t>
      </w:r>
    </w:p>
    <w:sectPr w:rsidR="00223E77" w:rsidRPr="007C01E5" w:rsidSect="0078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05F"/>
    <w:rsid w:val="000B4478"/>
    <w:rsid w:val="000B6AA8"/>
    <w:rsid w:val="00106200"/>
    <w:rsid w:val="001C6C8A"/>
    <w:rsid w:val="001F107C"/>
    <w:rsid w:val="0020383E"/>
    <w:rsid w:val="00223E77"/>
    <w:rsid w:val="002B24DB"/>
    <w:rsid w:val="002F320A"/>
    <w:rsid w:val="00304EB6"/>
    <w:rsid w:val="00367BB5"/>
    <w:rsid w:val="0038706E"/>
    <w:rsid w:val="00387F0F"/>
    <w:rsid w:val="003B12C1"/>
    <w:rsid w:val="00604485"/>
    <w:rsid w:val="006D6CAB"/>
    <w:rsid w:val="007468FB"/>
    <w:rsid w:val="00784079"/>
    <w:rsid w:val="007C01E5"/>
    <w:rsid w:val="007C063E"/>
    <w:rsid w:val="008151F9"/>
    <w:rsid w:val="0084201E"/>
    <w:rsid w:val="00910974"/>
    <w:rsid w:val="00920EA6"/>
    <w:rsid w:val="009A305F"/>
    <w:rsid w:val="00A43BD1"/>
    <w:rsid w:val="00A6782A"/>
    <w:rsid w:val="00BE6853"/>
    <w:rsid w:val="00C044A4"/>
    <w:rsid w:val="00C6151D"/>
    <w:rsid w:val="00D31467"/>
    <w:rsid w:val="00D8056E"/>
    <w:rsid w:val="00F07EE2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6B6B"/>
  <w15:docId w15:val="{094273AC-8464-4D05-939F-C3A455CD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79"/>
    <w:pPr>
      <w:jc w:val="center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="Times New Roman" w:hAnsi="Georgia" w:cs="Georgia"/>
      <w:b/>
      <w:bCs/>
      <w:kern w:val="3"/>
      <w:sz w:val="28"/>
      <w:szCs w:val="28"/>
    </w:rPr>
  </w:style>
  <w:style w:type="table" w:styleId="Tabela-Siatka">
    <w:name w:val="Table Grid"/>
    <w:basedOn w:val="Standardowy"/>
    <w:uiPriority w:val="99"/>
    <w:rsid w:val="00387F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255</Words>
  <Characters>1536</Characters>
  <Application>Microsoft Office Word</Application>
  <DocSecurity>0</DocSecurity>
  <Lines>12</Lines>
  <Paragraphs>3</Paragraphs>
  <ScaleCrop>false</ScaleCrop>
  <Company>PUP Łask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Justyna Tomczak</cp:lastModifiedBy>
  <cp:revision>18</cp:revision>
  <cp:lastPrinted>2021-02-19T08:16:00Z</cp:lastPrinted>
  <dcterms:created xsi:type="dcterms:W3CDTF">2014-06-27T11:41:00Z</dcterms:created>
  <dcterms:modified xsi:type="dcterms:W3CDTF">2022-02-04T10:54:00Z</dcterms:modified>
</cp:coreProperties>
</file>