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87" w:rsidRDefault="00C05A87" w:rsidP="00C05A87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EF59A4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EF59A4">
        <w:rPr>
          <w:rFonts w:ascii="Times New Roman" w:hAnsi="Times New Roman"/>
          <w:b/>
          <w:sz w:val="24"/>
          <w:szCs w:val="24"/>
        </w:rPr>
        <w:t xml:space="preserve"> </w:t>
      </w:r>
    </w:p>
    <w:p w:rsidR="00EF59A4" w:rsidRPr="00EF59A4" w:rsidRDefault="00EF59A4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</w:p>
    <w:p w:rsidR="00C05A87" w:rsidRDefault="00C05A87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EF59A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EF59A4" w:rsidRPr="00EF59A4" w:rsidRDefault="00EF59A4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</w:p>
    <w:p w:rsidR="00C05A87" w:rsidRPr="00EF59A4" w:rsidRDefault="00C05A87" w:rsidP="00C05A87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EF59A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C05A87" w:rsidRPr="003C0A04" w:rsidRDefault="00C05A87" w:rsidP="00C05A87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C05A87" w:rsidRPr="003C0A04" w:rsidRDefault="00C05A87" w:rsidP="00C05A8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C05A87" w:rsidRPr="00EF59A4" w:rsidRDefault="00C05A87" w:rsidP="00EF59A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EF59A4">
        <w:rPr>
          <w:rFonts w:ascii="Times New Roman" w:hAnsi="Times New Roman"/>
          <w:b/>
          <w:bCs/>
          <w:sz w:val="24"/>
          <w:szCs w:val="24"/>
        </w:rPr>
        <w:t xml:space="preserve">OŚWIADCZENIE PODMIOTU POWIERZAJĄCEGO WYKONYWANIE PRACY CUDZOZIEMCOWI </w:t>
      </w:r>
      <w:r w:rsidR="00EF59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DOTYCZĄCE OKOLICZNOŚCI, O KTÓRYCH MOWA W ART. 88z UST. </w:t>
      </w:r>
      <w:r w:rsidR="00EF59A4" w:rsidRPr="00EF59A4">
        <w:rPr>
          <w:rFonts w:ascii="Times New Roman" w:hAnsi="Times New Roman"/>
          <w:b/>
          <w:bCs/>
          <w:sz w:val="24"/>
          <w:szCs w:val="24"/>
        </w:rPr>
        <w:t>6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 PKT </w:t>
      </w:r>
      <w:r w:rsidR="00EF59A4" w:rsidRPr="00EF59A4">
        <w:rPr>
          <w:rFonts w:ascii="Times New Roman" w:hAnsi="Times New Roman"/>
          <w:b/>
          <w:bCs/>
          <w:sz w:val="24"/>
          <w:szCs w:val="24"/>
        </w:rPr>
        <w:t>1-5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</w:t>
      </w:r>
      <w:r w:rsidR="00EF59A4"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 w:rsidRPr="00EF59A4">
        <w:rPr>
          <w:rFonts w:ascii="Times New Roman" w:hAnsi="Times New Roman"/>
          <w:b/>
          <w:bCs/>
          <w:sz w:val="24"/>
          <w:szCs w:val="24"/>
        </w:rPr>
        <w:t xml:space="preserve"> I INSTYTUCJACH RYNKU PRACY</w:t>
      </w:r>
      <w:r w:rsidRPr="00EF59A4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C05A87" w:rsidRPr="00EF59A4" w:rsidRDefault="00C05A87" w:rsidP="00C05A87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A87" w:rsidRPr="00EF59A4" w:rsidRDefault="00C05A87" w:rsidP="00C05A87">
      <w:pPr>
        <w:rPr>
          <w:rFonts w:ascii="Times New Roman" w:hAnsi="Times New Roman"/>
          <w:sz w:val="24"/>
          <w:szCs w:val="24"/>
        </w:rPr>
      </w:pPr>
      <w:r w:rsidRPr="00EF59A4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 art. 233 ustawy z dnia 6 czerwca 1997 r.- Kodeks karny </w:t>
      </w:r>
      <w:r w:rsidRPr="00EF59A4">
        <w:rPr>
          <w:rFonts w:ascii="Times New Roman" w:hAnsi="Times New Roman"/>
          <w:sz w:val="24"/>
          <w:szCs w:val="24"/>
        </w:rPr>
        <w:t>(Dz. U. z 2017 r. poz. 2204).</w:t>
      </w:r>
    </w:p>
    <w:p w:rsidR="00C05A87" w:rsidRPr="00EF59A4" w:rsidRDefault="00C05A87" w:rsidP="00C05A8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F59A4"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C05A87" w:rsidRDefault="00C05A87" w:rsidP="00C05A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F59A4">
        <w:rPr>
          <w:rFonts w:ascii="Times New Roman" w:hAnsi="Times New Roman"/>
          <w:b/>
          <w:bCs/>
          <w:sz w:val="24"/>
          <w:szCs w:val="24"/>
        </w:rPr>
        <w:t>podmiot powierzający wykonywanie pracy cudzoziemcowi:</w:t>
      </w:r>
    </w:p>
    <w:p w:rsidR="00EF59A4" w:rsidRPr="00EF59A4" w:rsidRDefault="00EF59A4" w:rsidP="00C05A87">
      <w:pPr>
        <w:jc w:val="both"/>
        <w:rPr>
          <w:rFonts w:ascii="Times New Roman" w:hAnsi="Times New Roman"/>
          <w:b/>
          <w:sz w:val="24"/>
          <w:szCs w:val="24"/>
        </w:rPr>
      </w:pPr>
    </w:p>
    <w:p w:rsidR="00EF59A4" w:rsidRP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1) posiada / nie posiada** środków finansowych </w:t>
      </w:r>
      <w:r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 źródeł dochodu niezbędnych do pokrycia zobowiązań wynikających z powierzenia pracy cudzoziemcowi lub</w:t>
      </w:r>
    </w:p>
    <w:p w:rsid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2)   prowadzi / nie prowadzi** działalności gospodarczej, rolniczej lub statutowej uzasadniającej powierzenie pracy danemu cudzoziemcowi w danym okresie, w tym zawiesił / nie zawiesił** działalność, został / nie został ** wykreślony z właściwego rejestru lub jego działalność jest / nie jest** w okresie likwidacji, </w:t>
      </w:r>
      <w:r w:rsidR="008D41B1">
        <w:rPr>
          <w:rFonts w:ascii="Times New Roman" w:hAnsi="Times New Roman"/>
          <w:color w:val="000000" w:themeColor="text1"/>
          <w:sz w:val="24"/>
          <w:szCs w:val="24"/>
        </w:rPr>
        <w:t>lub</w:t>
      </w:r>
    </w:p>
    <w:p w:rsidR="00EF59A4" w:rsidRP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3)   dopełnia / nie dopełnia** obowiązku opłacania składek na ubezpieczenia społeczne, na ubezpieczenie zdrowotne, na Fundusz Pracy i Fundusz Gwarantowanych Świadczeń Pracowniczych oraz </w:t>
      </w:r>
      <w:r w:rsidR="000567A4">
        <w:rPr>
          <w:rFonts w:ascii="Times New Roman" w:hAnsi="Times New Roman"/>
          <w:color w:val="000000" w:themeColor="text1"/>
          <w:sz w:val="24"/>
          <w:szCs w:val="24"/>
        </w:rPr>
        <w:t>na Fundusz Emerytur Pomostowych albo</w:t>
      </w:r>
      <w:r w:rsidR="00617822" w:rsidRPr="006178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7822"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dopełnia / </w:t>
      </w:r>
      <w:r w:rsidR="000567A4">
        <w:rPr>
          <w:rFonts w:ascii="Times New Roman" w:hAnsi="Times New Roman"/>
          <w:color w:val="000000" w:themeColor="text1"/>
          <w:sz w:val="24"/>
          <w:szCs w:val="24"/>
        </w:rPr>
        <w:t>nie dopełnia</w:t>
      </w:r>
      <w:r w:rsidR="00617822">
        <w:rPr>
          <w:rFonts w:ascii="Times New Roman" w:hAnsi="Times New Roman"/>
          <w:color w:val="000000" w:themeColor="text1"/>
          <w:sz w:val="24"/>
          <w:szCs w:val="24"/>
        </w:rPr>
        <w:t>**</w:t>
      </w:r>
      <w:r w:rsidR="000567A4">
        <w:rPr>
          <w:rFonts w:ascii="Times New Roman" w:hAnsi="Times New Roman"/>
          <w:color w:val="000000" w:themeColor="text1"/>
          <w:sz w:val="24"/>
          <w:szCs w:val="24"/>
        </w:rPr>
        <w:t xml:space="preserve"> obowiązku opłacania składek na ubezpieczenie społeczne rolników,</w:t>
      </w: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 lub</w:t>
      </w:r>
    </w:p>
    <w:p w:rsid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>4)   zgłasza / nie zgłasza** do ubezpieczenia społecznego pracowników lub innych osób objętych obowiązkowym ubezpieczeniem społecznym</w:t>
      </w:r>
      <w:r w:rsidR="000567A4">
        <w:rPr>
          <w:rFonts w:ascii="Times New Roman" w:hAnsi="Times New Roman"/>
          <w:color w:val="000000" w:themeColor="text1"/>
          <w:sz w:val="24"/>
          <w:szCs w:val="24"/>
        </w:rPr>
        <w:t xml:space="preserve"> albo </w:t>
      </w:r>
      <w:r w:rsidR="00617822">
        <w:rPr>
          <w:rFonts w:ascii="Times New Roman" w:hAnsi="Times New Roman"/>
          <w:color w:val="000000" w:themeColor="text1"/>
          <w:sz w:val="24"/>
          <w:szCs w:val="24"/>
        </w:rPr>
        <w:t xml:space="preserve">zgłasza / </w:t>
      </w:r>
      <w:r w:rsidR="000567A4">
        <w:rPr>
          <w:rFonts w:ascii="Times New Roman" w:hAnsi="Times New Roman"/>
          <w:color w:val="000000" w:themeColor="text1"/>
          <w:sz w:val="24"/>
          <w:szCs w:val="24"/>
        </w:rPr>
        <w:t>nie zgłasza</w:t>
      </w:r>
      <w:r w:rsidR="00617822">
        <w:rPr>
          <w:rFonts w:ascii="Times New Roman" w:hAnsi="Times New Roman"/>
          <w:color w:val="000000" w:themeColor="text1"/>
          <w:sz w:val="24"/>
          <w:szCs w:val="24"/>
        </w:rPr>
        <w:t>**</w:t>
      </w:r>
      <w:r w:rsidR="000567A4">
        <w:rPr>
          <w:rFonts w:ascii="Times New Roman" w:hAnsi="Times New Roman"/>
          <w:color w:val="000000" w:themeColor="text1"/>
          <w:sz w:val="24"/>
          <w:szCs w:val="24"/>
        </w:rPr>
        <w:t xml:space="preserve"> pomocników rolnika w rozumieniu przepisów o ubezpieczeniu społecznym rolników do ubezpieczenia społecznego rolników</w:t>
      </w:r>
      <w:r w:rsidRPr="00EF59A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D41B1">
        <w:rPr>
          <w:rFonts w:ascii="Times New Roman" w:hAnsi="Times New Roman"/>
          <w:color w:val="000000" w:themeColor="text1"/>
          <w:sz w:val="24"/>
          <w:szCs w:val="24"/>
        </w:rPr>
        <w:t>lub</w:t>
      </w:r>
    </w:p>
    <w:p w:rsidR="00EF59A4" w:rsidRPr="00EF59A4" w:rsidRDefault="00EF59A4" w:rsidP="00EF59A4">
      <w:pPr>
        <w:spacing w:line="276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9A4">
        <w:rPr>
          <w:rFonts w:ascii="Times New Roman" w:hAnsi="Times New Roman"/>
          <w:color w:val="000000" w:themeColor="text1"/>
          <w:sz w:val="24"/>
          <w:szCs w:val="24"/>
        </w:rPr>
        <w:t>5)   zalega / nie zalega** z uiszczeniem podatków, z wyjątkiem przypadków, gdy uzyskał przewidziane prawem zwolnienie, odroczenie, rozłożenie na raty zaległych płatności lub wstrzymanie w całości wykonania decyzji właściwego organu.</w:t>
      </w: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jc w:val="both"/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F59A4">
        <w:rPr>
          <w:rFonts w:ascii="Times New Roman" w:hAnsi="Times New Roman"/>
          <w:sz w:val="18"/>
          <w:szCs w:val="18"/>
        </w:rPr>
        <w:t>...............................</w:t>
      </w:r>
    </w:p>
    <w:p w:rsidR="00C05A87" w:rsidRDefault="00C05A87" w:rsidP="00C05A87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C05A87" w:rsidRPr="00380070" w:rsidRDefault="00C05A87" w:rsidP="00C05A87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C05A87" w:rsidRPr="003C0A04" w:rsidRDefault="00C05A87" w:rsidP="00C05A87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C05A87" w:rsidRPr="003C0A04" w:rsidRDefault="00C05A87" w:rsidP="00C05A87">
      <w:pPr>
        <w:rPr>
          <w:rFonts w:ascii="Times New Roman" w:hAnsi="Times New Roman"/>
          <w:sz w:val="18"/>
          <w:szCs w:val="18"/>
        </w:rPr>
      </w:pPr>
    </w:p>
    <w:p w:rsidR="00C05A87" w:rsidRDefault="00C05A87" w:rsidP="00C05A87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C05A87" w:rsidRPr="002C1D1E" w:rsidRDefault="00C05A87" w:rsidP="00C05A87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F17920" w:rsidRDefault="00F03DEA"/>
    <w:sectPr w:rsidR="00F17920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EA" w:rsidRDefault="00F03DEA" w:rsidP="0029244F">
      <w:r>
        <w:separator/>
      </w:r>
    </w:p>
  </w:endnote>
  <w:endnote w:type="continuationSeparator" w:id="0">
    <w:p w:rsidR="00F03DEA" w:rsidRDefault="00F03DEA" w:rsidP="0029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9244F">
    <w:pPr>
      <w:pStyle w:val="Stopka"/>
      <w:jc w:val="center"/>
    </w:pPr>
    <w:r>
      <w:fldChar w:fldCharType="begin"/>
    </w:r>
    <w:r w:rsidR="005C16F0">
      <w:instrText xml:space="preserve"> PAGE   \* MERGEFORMAT </w:instrText>
    </w:r>
    <w:r>
      <w:fldChar w:fldCharType="separate"/>
    </w:r>
    <w:r w:rsidR="00617822">
      <w:rPr>
        <w:noProof/>
      </w:rPr>
      <w:t>1</w:t>
    </w:r>
    <w:r>
      <w:rPr>
        <w:noProof/>
      </w:rPr>
      <w:fldChar w:fldCharType="end"/>
    </w:r>
  </w:p>
  <w:p w:rsidR="00D16CFD" w:rsidRDefault="00F03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EA" w:rsidRDefault="00F03DEA" w:rsidP="0029244F">
      <w:r>
        <w:separator/>
      </w:r>
    </w:p>
  </w:footnote>
  <w:footnote w:type="continuationSeparator" w:id="0">
    <w:p w:rsidR="00F03DEA" w:rsidRDefault="00F03DEA" w:rsidP="00292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87"/>
    <w:rsid w:val="000567A4"/>
    <w:rsid w:val="001336E6"/>
    <w:rsid w:val="0029244F"/>
    <w:rsid w:val="005C16F0"/>
    <w:rsid w:val="00617822"/>
    <w:rsid w:val="00655E77"/>
    <w:rsid w:val="008D41B1"/>
    <w:rsid w:val="00C05A87"/>
    <w:rsid w:val="00E53D46"/>
    <w:rsid w:val="00EF59A4"/>
    <w:rsid w:val="00F0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A8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</dc:creator>
  <cp:lastModifiedBy>patrycja.grys</cp:lastModifiedBy>
  <cp:revision>3</cp:revision>
  <cp:lastPrinted>2019-01-31T10:16:00Z</cp:lastPrinted>
  <dcterms:created xsi:type="dcterms:W3CDTF">2019-01-31T10:15:00Z</dcterms:created>
  <dcterms:modified xsi:type="dcterms:W3CDTF">2019-01-31T10:16:00Z</dcterms:modified>
</cp:coreProperties>
</file>