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0232B" w14:textId="77777777" w:rsidR="00DC5FCD" w:rsidRDefault="00000000">
      <w:pPr>
        <w:spacing w:after="0" w:line="360" w:lineRule="auto"/>
        <w:rPr>
          <w:rFonts w:ascii="Garamond" w:hAnsi="Garamond"/>
          <w:sz w:val="18"/>
          <w:szCs w:val="18"/>
        </w:rPr>
      </w:pP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t xml:space="preserve">Załącznik </w:t>
      </w:r>
    </w:p>
    <w:p w14:paraId="490210D9" w14:textId="0C343653" w:rsidR="00DC5FCD" w:rsidRDefault="00000000">
      <w:pPr>
        <w:spacing w:after="0" w:line="360" w:lineRule="auto"/>
        <w:rPr>
          <w:rFonts w:ascii="Garamond" w:hAnsi="Garamond"/>
          <w:sz w:val="18"/>
          <w:szCs w:val="18"/>
        </w:rPr>
      </w:pP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t xml:space="preserve">do Zarządzenia nr  </w:t>
      </w:r>
      <w:r w:rsidR="009F01C2">
        <w:rPr>
          <w:rFonts w:ascii="Garamond" w:hAnsi="Garamond"/>
          <w:sz w:val="18"/>
          <w:szCs w:val="18"/>
        </w:rPr>
        <w:t>52</w:t>
      </w:r>
      <w:r>
        <w:rPr>
          <w:rFonts w:ascii="Garamond" w:hAnsi="Garamond"/>
          <w:sz w:val="18"/>
          <w:szCs w:val="18"/>
        </w:rPr>
        <w:t xml:space="preserve">/2025 Dyrektora Powiatowego </w:t>
      </w:r>
    </w:p>
    <w:p w14:paraId="6F4D21B5" w14:textId="052BD747" w:rsidR="00DC5FCD" w:rsidRDefault="00000000">
      <w:pPr>
        <w:spacing w:after="0" w:line="360" w:lineRule="auto"/>
        <w:ind w:left="4248" w:firstLine="708"/>
        <w:rPr>
          <w:rFonts w:ascii="Garamond" w:hAnsi="Garamond"/>
          <w:sz w:val="18"/>
          <w:szCs w:val="18"/>
        </w:rPr>
      </w:pPr>
      <w:r>
        <w:rPr>
          <w:rFonts w:ascii="Garamond" w:hAnsi="Garamond"/>
          <w:sz w:val="18"/>
          <w:szCs w:val="18"/>
        </w:rPr>
        <w:t xml:space="preserve">Urzędu Pracy w Łasku z dnia </w:t>
      </w:r>
      <w:r w:rsidR="009F01C2">
        <w:rPr>
          <w:rFonts w:ascii="Garamond" w:hAnsi="Garamond"/>
          <w:sz w:val="18"/>
          <w:szCs w:val="18"/>
        </w:rPr>
        <w:t>10.12.</w:t>
      </w:r>
      <w:r>
        <w:rPr>
          <w:rFonts w:ascii="Garamond" w:hAnsi="Garamond"/>
          <w:sz w:val="18"/>
          <w:szCs w:val="18"/>
        </w:rPr>
        <w:t>2025 r.</w:t>
      </w:r>
      <w:r>
        <w:rPr>
          <w:rFonts w:ascii="Garamond" w:hAnsi="Garamond"/>
          <w:sz w:val="18"/>
          <w:szCs w:val="18"/>
        </w:rPr>
        <w:tab/>
      </w:r>
    </w:p>
    <w:p w14:paraId="7D130487" w14:textId="77777777" w:rsidR="00DC5FCD" w:rsidRDefault="00DC5FCD">
      <w:pPr>
        <w:spacing w:after="0" w:line="360" w:lineRule="auto"/>
        <w:ind w:left="4248" w:firstLine="708"/>
        <w:rPr>
          <w:rFonts w:ascii="Garamond" w:hAnsi="Garamond"/>
          <w:sz w:val="18"/>
          <w:szCs w:val="18"/>
        </w:rPr>
      </w:pPr>
    </w:p>
    <w:p w14:paraId="5DA19EE9" w14:textId="77777777" w:rsidR="00DC5FCD" w:rsidRDefault="00000000">
      <w:pPr>
        <w:spacing w:after="0" w:line="360" w:lineRule="auto"/>
        <w:jc w:val="center"/>
        <w:rPr>
          <w:rFonts w:ascii="Garamond" w:hAnsi="Garamond"/>
          <w:b/>
          <w:sz w:val="32"/>
          <w:szCs w:val="32"/>
        </w:rPr>
      </w:pPr>
      <w:r>
        <w:rPr>
          <w:rFonts w:ascii="Garamond" w:hAnsi="Garamond"/>
          <w:b/>
          <w:sz w:val="32"/>
          <w:szCs w:val="32"/>
        </w:rPr>
        <w:t>ZASADY ORGANIZOWANIA STAŻU PRZEZ                       POWIATOWY URZĄD PRACY W ŁASKU</w:t>
      </w:r>
    </w:p>
    <w:p w14:paraId="4B365C0B" w14:textId="5D791F37" w:rsidR="00DC5FCD" w:rsidRDefault="00000000">
      <w:pPr>
        <w:spacing w:after="0" w:line="360" w:lineRule="auto"/>
        <w:jc w:val="both"/>
        <w:rPr>
          <w:rFonts w:ascii="Garamond" w:hAnsi="Garamond"/>
          <w:b/>
          <w:bCs/>
          <w:sz w:val="24"/>
          <w:szCs w:val="24"/>
        </w:rPr>
      </w:pPr>
      <w:r>
        <w:rPr>
          <w:rFonts w:ascii="Garamond" w:hAnsi="Garamond"/>
          <w:sz w:val="24"/>
          <w:szCs w:val="24"/>
        </w:rPr>
        <w:t xml:space="preserve">Na podstawie art. 114 </w:t>
      </w:r>
      <w:r w:rsidR="00F47DBB">
        <w:rPr>
          <w:rFonts w:ascii="Garamond" w:hAnsi="Garamond"/>
          <w:sz w:val="24"/>
          <w:szCs w:val="24"/>
        </w:rPr>
        <w:t>u</w:t>
      </w:r>
      <w:r w:rsidR="00F47DBB" w:rsidRPr="00F47DBB">
        <w:rPr>
          <w:rFonts w:ascii="Garamond" w:hAnsi="Garamond"/>
          <w:sz w:val="24"/>
          <w:szCs w:val="24"/>
        </w:rPr>
        <w:t>stawy z dnia 20 marca 2025r. o rynku pracy i służbach zatrudnienia</w:t>
      </w:r>
      <w:r w:rsidR="00BE2140">
        <w:rPr>
          <w:rFonts w:ascii="Garamond" w:hAnsi="Garamond"/>
          <w:sz w:val="24"/>
          <w:szCs w:val="24"/>
        </w:rPr>
        <w:t xml:space="preserve"> </w:t>
      </w:r>
      <w:r>
        <w:rPr>
          <w:rFonts w:ascii="Garamond" w:hAnsi="Garamond"/>
          <w:sz w:val="24"/>
          <w:szCs w:val="24"/>
        </w:rPr>
        <w:t xml:space="preserve">Starosta może skierować bezrobotnego do odbycia stażu </w:t>
      </w:r>
      <w:r>
        <w:rPr>
          <w:rFonts w:ascii="Garamond" w:hAnsi="Garamond"/>
          <w:b/>
          <w:bCs/>
          <w:sz w:val="24"/>
          <w:szCs w:val="24"/>
        </w:rPr>
        <w:t>na okres od 3 do 6 miesięcy.</w:t>
      </w:r>
    </w:p>
    <w:p w14:paraId="7F75FD84" w14:textId="77777777" w:rsidR="00DC5FCD" w:rsidRDefault="00000000">
      <w:pPr>
        <w:pStyle w:val="Akapitzlist"/>
        <w:numPr>
          <w:ilvl w:val="0"/>
          <w:numId w:val="1"/>
        </w:numPr>
        <w:spacing w:after="0" w:line="360" w:lineRule="auto"/>
        <w:ind w:left="567" w:hanging="491"/>
        <w:jc w:val="both"/>
        <w:rPr>
          <w:rFonts w:ascii="Garamond" w:hAnsi="Garamond"/>
          <w:b/>
          <w:sz w:val="24"/>
          <w:szCs w:val="24"/>
        </w:rPr>
      </w:pPr>
      <w:r>
        <w:rPr>
          <w:rFonts w:ascii="Garamond" w:hAnsi="Garamond"/>
          <w:b/>
          <w:sz w:val="24"/>
          <w:szCs w:val="24"/>
        </w:rPr>
        <w:t>Ilekroć w niniejszych zasadach jest mowa o:</w:t>
      </w:r>
    </w:p>
    <w:p w14:paraId="6C8BA3E4" w14:textId="77777777" w:rsidR="00DC5FCD" w:rsidRDefault="00000000">
      <w:pPr>
        <w:pStyle w:val="Akapitzlist"/>
        <w:numPr>
          <w:ilvl w:val="0"/>
          <w:numId w:val="2"/>
        </w:numPr>
        <w:spacing w:after="0" w:line="360" w:lineRule="auto"/>
        <w:jc w:val="both"/>
        <w:rPr>
          <w:rFonts w:ascii="Garamond" w:hAnsi="Garamond"/>
          <w:sz w:val="24"/>
          <w:szCs w:val="24"/>
        </w:rPr>
      </w:pPr>
      <w:r>
        <w:rPr>
          <w:rFonts w:ascii="Garamond" w:hAnsi="Garamond"/>
          <w:b/>
          <w:sz w:val="24"/>
          <w:szCs w:val="24"/>
          <w:u w:val="single"/>
        </w:rPr>
        <w:t>Urzędzie</w:t>
      </w:r>
      <w:r>
        <w:rPr>
          <w:rFonts w:ascii="Garamond" w:hAnsi="Garamond"/>
          <w:sz w:val="24"/>
          <w:szCs w:val="24"/>
        </w:rPr>
        <w:t>-  należy przez to rozumieć Powiatowy Urząd Pracy w Łasku;</w:t>
      </w:r>
    </w:p>
    <w:p w14:paraId="441B543E" w14:textId="77777777" w:rsidR="00DC5FCD" w:rsidRDefault="00000000">
      <w:pPr>
        <w:pStyle w:val="Akapitzlist"/>
        <w:numPr>
          <w:ilvl w:val="0"/>
          <w:numId w:val="2"/>
        </w:numPr>
        <w:spacing w:after="0" w:line="360" w:lineRule="auto"/>
        <w:jc w:val="both"/>
        <w:rPr>
          <w:rFonts w:ascii="Garamond" w:hAnsi="Garamond"/>
          <w:sz w:val="24"/>
          <w:szCs w:val="24"/>
        </w:rPr>
      </w:pPr>
      <w:r>
        <w:rPr>
          <w:rFonts w:ascii="Garamond" w:hAnsi="Garamond"/>
          <w:b/>
          <w:sz w:val="24"/>
          <w:szCs w:val="24"/>
          <w:u w:val="single"/>
        </w:rPr>
        <w:t>Bezrobotnym</w:t>
      </w:r>
      <w:r>
        <w:rPr>
          <w:rFonts w:ascii="Garamond" w:hAnsi="Garamond"/>
          <w:sz w:val="24"/>
          <w:szCs w:val="24"/>
        </w:rPr>
        <w:t>- oznacza to osobę niezatrudnioną i niewykonującą innej pracy zarobkowej, nieuczącą się w szkole, z wyjątkiem osoby uczącej się w szkole dla dorosłych, branżowej szkole II stopnia w formie stacjonarnej lub zaocznej, w szkole policealnej w formie stacjonarnej lub zaocznej, lub przystępującej do egzaminów eksternistycznych z zakresu programu nauczania szkoły dla dorosłych lub branżowej szkoły II stopnia, lub kształcącej się na studiach niestacjonarnych, lub uczącej się w szkole artystycznej realizującej wyłącznie kształcenie artystyczne, niemającą stałego źródła dochodu, zdolną i gotową do podjęcia zatrudnienia w pełnym wymiarze czasu pracy obowiązującym w danym zawodzie lub w danej służbie albo innej pracy zarobkowej albo jeżeli jest osobą niepełnosprawną, zdolną i gotową do podjęcia zatrudnienia co najmniej w połowie tego wymiaru czasu pracy zarejestrowaną w Powiatowym Urzędzie Pracy w Łasku;</w:t>
      </w:r>
    </w:p>
    <w:p w14:paraId="677BB672" w14:textId="77777777" w:rsidR="00DC5FCD" w:rsidRDefault="00000000">
      <w:pPr>
        <w:pStyle w:val="Akapitzlist"/>
        <w:numPr>
          <w:ilvl w:val="0"/>
          <w:numId w:val="2"/>
        </w:numPr>
        <w:spacing w:after="0" w:line="360" w:lineRule="auto"/>
        <w:rPr>
          <w:rFonts w:ascii="Garamond" w:hAnsi="Garamond"/>
          <w:sz w:val="24"/>
          <w:szCs w:val="24"/>
        </w:rPr>
      </w:pPr>
      <w:r>
        <w:rPr>
          <w:rFonts w:ascii="Garamond" w:hAnsi="Garamond"/>
          <w:b/>
          <w:sz w:val="24"/>
          <w:szCs w:val="24"/>
          <w:u w:val="single"/>
        </w:rPr>
        <w:t>Organizatorze</w:t>
      </w:r>
      <w:r>
        <w:rPr>
          <w:rFonts w:ascii="Garamond" w:hAnsi="Garamond"/>
          <w:sz w:val="24"/>
          <w:szCs w:val="24"/>
        </w:rPr>
        <w:t xml:space="preserve">- należy przez to rozumieć uprawniony podmiot organizujący staż dla bezrobotnych: </w:t>
      </w:r>
    </w:p>
    <w:p w14:paraId="10133126" w14:textId="77777777" w:rsidR="00DC5FCD" w:rsidRDefault="00000000">
      <w:pPr>
        <w:pStyle w:val="Akapitzlist"/>
        <w:spacing w:after="0" w:line="360" w:lineRule="auto"/>
        <w:ind w:left="927"/>
        <w:rPr>
          <w:rFonts w:ascii="Garamond" w:hAnsi="Garamond"/>
          <w:sz w:val="24"/>
          <w:szCs w:val="24"/>
        </w:rPr>
      </w:pPr>
      <w:r>
        <w:rPr>
          <w:rFonts w:ascii="Garamond" w:hAnsi="Garamond"/>
          <w:sz w:val="24"/>
          <w:szCs w:val="24"/>
        </w:rPr>
        <w:t>- pracodawcę;</w:t>
      </w:r>
    </w:p>
    <w:p w14:paraId="4B512A56" w14:textId="77777777" w:rsidR="00DC5FCD" w:rsidRDefault="00000000">
      <w:pPr>
        <w:pStyle w:val="Akapitzlist"/>
        <w:spacing w:after="0" w:line="360" w:lineRule="auto"/>
        <w:ind w:left="927"/>
        <w:rPr>
          <w:rFonts w:ascii="Garamond" w:hAnsi="Garamond"/>
          <w:sz w:val="24"/>
          <w:szCs w:val="24"/>
        </w:rPr>
      </w:pPr>
      <w:r>
        <w:rPr>
          <w:rFonts w:ascii="Garamond" w:hAnsi="Garamond"/>
          <w:sz w:val="24"/>
          <w:szCs w:val="24"/>
        </w:rPr>
        <w:t>- przedsiębiorcę niezatrudniającego pracowników;</w:t>
      </w:r>
    </w:p>
    <w:p w14:paraId="03D2138A" w14:textId="77777777" w:rsidR="00DC5FCD" w:rsidRDefault="00000000">
      <w:pPr>
        <w:pStyle w:val="Akapitzlist"/>
        <w:spacing w:after="0" w:line="360" w:lineRule="auto"/>
        <w:ind w:left="927"/>
        <w:rPr>
          <w:rFonts w:ascii="Garamond" w:hAnsi="Garamond"/>
          <w:sz w:val="24"/>
          <w:szCs w:val="24"/>
        </w:rPr>
      </w:pPr>
      <w:r>
        <w:rPr>
          <w:rFonts w:ascii="Garamond" w:hAnsi="Garamond"/>
          <w:sz w:val="24"/>
          <w:szCs w:val="24"/>
        </w:rPr>
        <w:t>- podmiot ekonomii społecznej, o którym mowa w art. 2 pkt 5 ustawy z dnia 5 sierpnia 2022r. o ekonomii społecznej, lub jednostka tworząca podmiot ekonomii społecznej, o którym mowa w art. 2 pkt 5 lit. b lub c tej ustawy;</w:t>
      </w:r>
    </w:p>
    <w:p w14:paraId="2D4456FF" w14:textId="77777777" w:rsidR="00DC5FCD" w:rsidRDefault="00000000">
      <w:pPr>
        <w:pStyle w:val="Akapitzlist"/>
        <w:spacing w:after="0" w:line="360" w:lineRule="auto"/>
        <w:ind w:left="927"/>
        <w:rPr>
          <w:rFonts w:ascii="Garamond" w:hAnsi="Garamond"/>
          <w:sz w:val="24"/>
          <w:szCs w:val="24"/>
        </w:rPr>
      </w:pPr>
      <w:r>
        <w:rPr>
          <w:rFonts w:ascii="Garamond" w:hAnsi="Garamond"/>
          <w:sz w:val="24"/>
          <w:szCs w:val="24"/>
        </w:rPr>
        <w:t>- rolniczą spółdzielnię produkcyjną;</w:t>
      </w:r>
    </w:p>
    <w:p w14:paraId="31CA4184" w14:textId="77777777" w:rsidR="00DC5FCD" w:rsidRDefault="00000000">
      <w:pPr>
        <w:pStyle w:val="Akapitzlist"/>
        <w:spacing w:after="0" w:line="360" w:lineRule="auto"/>
        <w:ind w:left="927"/>
        <w:rPr>
          <w:rFonts w:ascii="Garamond" w:hAnsi="Garamond"/>
          <w:sz w:val="24"/>
          <w:szCs w:val="24"/>
        </w:rPr>
      </w:pPr>
      <w:r>
        <w:rPr>
          <w:rFonts w:ascii="Garamond" w:hAnsi="Garamond"/>
          <w:sz w:val="24"/>
          <w:szCs w:val="24"/>
        </w:rPr>
        <w:t xml:space="preserve">- pełnoletnią  osobę fizyczną, nieposiadającą statusu bezrobotnego, zamieszkującą </w:t>
      </w:r>
      <w:r>
        <w:rPr>
          <w:rFonts w:ascii="Garamond" w:hAnsi="Garamond"/>
          <w:sz w:val="24"/>
          <w:szCs w:val="24"/>
        </w:rPr>
        <w:br/>
        <w:t xml:space="preserve">i prowadzącą na terytorium Rzeczypospolitej Polskiej, osobiście i na własny rachunek, działalność w zakresie produkcji roślinnej lub zwierzęcej, w tym ogrodniczej, sadowniczej, pszczelarskiej i rybnej, w pozostającym jej posiadaniu gospodarstwie rolnym lub prowadząca dział specjalny produkcji rolnej, o którym mowa w ustawie </w:t>
      </w:r>
      <w:r>
        <w:rPr>
          <w:rFonts w:ascii="Garamond" w:hAnsi="Garamond"/>
          <w:sz w:val="24"/>
          <w:szCs w:val="24"/>
        </w:rPr>
        <w:br/>
        <w:t>z dnia 20 grudnia 1990 r. o ubezpieczeniu społecznym rolników.</w:t>
      </w:r>
    </w:p>
    <w:p w14:paraId="3740265E" w14:textId="77777777" w:rsidR="00DC5FCD" w:rsidRDefault="00000000">
      <w:pPr>
        <w:pStyle w:val="Akapitzlist"/>
        <w:numPr>
          <w:ilvl w:val="0"/>
          <w:numId w:val="2"/>
        </w:numPr>
        <w:spacing w:after="0" w:line="360" w:lineRule="auto"/>
        <w:jc w:val="both"/>
        <w:rPr>
          <w:rFonts w:ascii="Garamond" w:hAnsi="Garamond"/>
          <w:b/>
          <w:bCs/>
          <w:sz w:val="24"/>
          <w:szCs w:val="24"/>
          <w:u w:val="single"/>
        </w:rPr>
      </w:pPr>
      <w:r>
        <w:rPr>
          <w:rFonts w:ascii="Garamond" w:hAnsi="Garamond"/>
          <w:b/>
          <w:bCs/>
          <w:sz w:val="24"/>
          <w:szCs w:val="24"/>
          <w:u w:val="single"/>
        </w:rPr>
        <w:lastRenderedPageBreak/>
        <w:t>Staroście</w:t>
      </w:r>
      <w:r>
        <w:rPr>
          <w:rFonts w:ascii="Garamond" w:hAnsi="Garamond"/>
          <w:sz w:val="24"/>
          <w:szCs w:val="24"/>
        </w:rPr>
        <w:t>- oznacza to działającego z jego upoważnienia Dyrektora Powiatowego Urzędu Pracy w Łasku.</w:t>
      </w:r>
    </w:p>
    <w:p w14:paraId="330CAD94" w14:textId="77777777" w:rsidR="00DC5FCD" w:rsidRDefault="00000000">
      <w:pPr>
        <w:pStyle w:val="Akapitzlist"/>
        <w:numPr>
          <w:ilvl w:val="0"/>
          <w:numId w:val="2"/>
        </w:numPr>
        <w:spacing w:after="0" w:line="360" w:lineRule="auto"/>
        <w:jc w:val="both"/>
        <w:rPr>
          <w:rFonts w:ascii="Garamond" w:hAnsi="Garamond"/>
          <w:sz w:val="24"/>
          <w:szCs w:val="24"/>
        </w:rPr>
      </w:pPr>
      <w:r>
        <w:rPr>
          <w:rFonts w:ascii="Garamond" w:hAnsi="Garamond"/>
          <w:b/>
          <w:sz w:val="24"/>
          <w:szCs w:val="24"/>
          <w:u w:val="single"/>
        </w:rPr>
        <w:t>Stażu</w:t>
      </w:r>
      <w:r>
        <w:rPr>
          <w:rFonts w:ascii="Garamond" w:hAnsi="Garamond"/>
          <w:sz w:val="24"/>
          <w:szCs w:val="24"/>
        </w:rPr>
        <w:t>-</w:t>
      </w:r>
      <w:r>
        <w:rPr>
          <w:rFonts w:ascii="Garamond" w:eastAsia="Times New Roman" w:hAnsi="Garamond" w:cs="Times New Roman"/>
          <w:sz w:val="24"/>
        </w:rPr>
        <w:t xml:space="preserve"> oznacza to nabywanie przez bezrobotnego wiedzy i umiejętności przez wykonywanie zadań w miejscu pracy bez nawiązania stosunku pracy </w:t>
      </w:r>
      <w:r>
        <w:rPr>
          <w:rFonts w:ascii="Garamond" w:eastAsia="Times New Roman" w:hAnsi="Garamond" w:cs="Times New Roman"/>
          <w:sz w:val="24"/>
        </w:rPr>
        <w:br/>
        <w:t xml:space="preserve">z </w:t>
      </w:r>
      <w:r>
        <w:rPr>
          <w:rFonts w:ascii="Garamond" w:hAnsi="Garamond"/>
          <w:sz w:val="24"/>
          <w:szCs w:val="24"/>
        </w:rPr>
        <w:t>Organizatorem stażu.</w:t>
      </w:r>
    </w:p>
    <w:p w14:paraId="086BE0E8" w14:textId="77777777" w:rsidR="00DC5FCD" w:rsidRDefault="00DC5FCD">
      <w:pPr>
        <w:pStyle w:val="Akapitzlist"/>
        <w:spacing w:after="0" w:line="360" w:lineRule="auto"/>
        <w:ind w:left="567"/>
        <w:jc w:val="both"/>
        <w:rPr>
          <w:rFonts w:ascii="Garamond" w:hAnsi="Garamond"/>
          <w:sz w:val="24"/>
          <w:szCs w:val="24"/>
        </w:rPr>
      </w:pPr>
    </w:p>
    <w:p w14:paraId="2D9FEB77" w14:textId="77777777" w:rsidR="00DC5FCD" w:rsidRDefault="00000000">
      <w:pPr>
        <w:pStyle w:val="Akapitzlist"/>
        <w:numPr>
          <w:ilvl w:val="0"/>
          <w:numId w:val="1"/>
        </w:numPr>
        <w:spacing w:after="0" w:line="360" w:lineRule="auto"/>
        <w:ind w:left="567" w:hanging="491"/>
        <w:jc w:val="both"/>
        <w:rPr>
          <w:rFonts w:ascii="Garamond" w:hAnsi="Garamond"/>
          <w:b/>
          <w:sz w:val="24"/>
          <w:szCs w:val="24"/>
        </w:rPr>
      </w:pPr>
      <w:r>
        <w:rPr>
          <w:rFonts w:ascii="Garamond" w:hAnsi="Garamond"/>
          <w:b/>
          <w:sz w:val="24"/>
          <w:szCs w:val="24"/>
        </w:rPr>
        <w:t>Warunki przyznawania stażu:</w:t>
      </w:r>
    </w:p>
    <w:p w14:paraId="6B18FD22" w14:textId="77777777" w:rsidR="00DC5FCD" w:rsidRDefault="00000000">
      <w:pPr>
        <w:pStyle w:val="Akapitzlist"/>
        <w:numPr>
          <w:ilvl w:val="0"/>
          <w:numId w:val="3"/>
        </w:numPr>
        <w:spacing w:after="0" w:line="360" w:lineRule="auto"/>
        <w:ind w:left="993"/>
        <w:jc w:val="both"/>
        <w:rPr>
          <w:rFonts w:ascii="Garamond" w:hAnsi="Garamond"/>
          <w:sz w:val="24"/>
          <w:szCs w:val="24"/>
        </w:rPr>
      </w:pPr>
      <w:r>
        <w:rPr>
          <w:rFonts w:ascii="Garamond" w:hAnsi="Garamond"/>
          <w:sz w:val="24"/>
          <w:szCs w:val="24"/>
        </w:rPr>
        <w:t>O przyjęcie bezrobotnego na staż może ubiegać się Organizator, który:</w:t>
      </w:r>
    </w:p>
    <w:p w14:paraId="38B3F770" w14:textId="77777777" w:rsidR="00DC5FCD" w:rsidRDefault="00000000">
      <w:pPr>
        <w:pStyle w:val="Akapitzlist"/>
        <w:spacing w:after="0" w:line="360" w:lineRule="auto"/>
        <w:ind w:left="1134"/>
        <w:jc w:val="both"/>
        <w:rPr>
          <w:rFonts w:ascii="Garamond" w:hAnsi="Garamond"/>
          <w:sz w:val="24"/>
          <w:szCs w:val="24"/>
        </w:rPr>
      </w:pPr>
      <w:r>
        <w:rPr>
          <w:rFonts w:ascii="Garamond" w:hAnsi="Garamond"/>
          <w:sz w:val="24"/>
          <w:szCs w:val="24"/>
        </w:rPr>
        <w:t>a)nie posiada nieuregulowanych w terminie zobowiązań publiczno-prawnych (ZUS, KRUS, Urząd Skarbowy itp., których obowiązek uiszczenia opłaty wynika z przepisów prawa); oraz</w:t>
      </w:r>
    </w:p>
    <w:p w14:paraId="6B2867B7" w14:textId="77777777" w:rsidR="00DC5FCD" w:rsidRDefault="00000000">
      <w:pPr>
        <w:pStyle w:val="Akapitzlist"/>
        <w:spacing w:after="0" w:line="360" w:lineRule="auto"/>
        <w:ind w:left="1134"/>
        <w:jc w:val="both"/>
        <w:rPr>
          <w:rFonts w:ascii="Garamond" w:hAnsi="Garamond"/>
          <w:sz w:val="24"/>
          <w:szCs w:val="24"/>
        </w:rPr>
      </w:pPr>
      <w:r>
        <w:rPr>
          <w:rFonts w:ascii="Garamond" w:hAnsi="Garamond"/>
          <w:sz w:val="24"/>
          <w:szCs w:val="24"/>
        </w:rPr>
        <w:t>b) złożył kompletny i prawidłowo wypełniony wniosek na druku Urzędu.</w:t>
      </w:r>
    </w:p>
    <w:p w14:paraId="081FC421" w14:textId="77777777" w:rsidR="00DC5FCD" w:rsidRDefault="00000000">
      <w:pPr>
        <w:pStyle w:val="Akapitzlist"/>
        <w:numPr>
          <w:ilvl w:val="0"/>
          <w:numId w:val="3"/>
        </w:numPr>
        <w:spacing w:after="0" w:line="360" w:lineRule="auto"/>
        <w:ind w:left="993"/>
        <w:jc w:val="both"/>
        <w:rPr>
          <w:rFonts w:ascii="Garamond" w:hAnsi="Garamond"/>
          <w:sz w:val="24"/>
          <w:szCs w:val="24"/>
        </w:rPr>
      </w:pPr>
      <w:r>
        <w:rPr>
          <w:rFonts w:ascii="Garamond" w:hAnsi="Garamond"/>
          <w:sz w:val="24"/>
          <w:szCs w:val="24"/>
        </w:rPr>
        <w:t xml:space="preserve">Organizator zamierzający zorganizować staż dla bezrobotnego, składa do Urzędu kompletny wniosek o organizację stażu wraz z załącznikami (nie dotyczy Starostwa Powiatowego w Łasku) </w:t>
      </w:r>
      <w:r>
        <w:rPr>
          <w:rFonts w:ascii="Garamond" w:hAnsi="Garamond"/>
          <w:b/>
          <w:sz w:val="24"/>
          <w:szCs w:val="24"/>
          <w:u w:val="single"/>
        </w:rPr>
        <w:t>w wyznaczonych terminach naborów.</w:t>
      </w:r>
    </w:p>
    <w:p w14:paraId="45B3E826" w14:textId="77777777" w:rsidR="00DC5FCD" w:rsidRDefault="00000000">
      <w:pPr>
        <w:pStyle w:val="Akapitzlist"/>
        <w:numPr>
          <w:ilvl w:val="0"/>
          <w:numId w:val="3"/>
        </w:numPr>
        <w:spacing w:after="0" w:line="360" w:lineRule="auto"/>
        <w:ind w:left="993"/>
        <w:jc w:val="both"/>
        <w:rPr>
          <w:rFonts w:ascii="Garamond" w:hAnsi="Garamond"/>
          <w:sz w:val="24"/>
          <w:szCs w:val="24"/>
        </w:rPr>
      </w:pPr>
      <w:r>
        <w:rPr>
          <w:rFonts w:ascii="Garamond" w:hAnsi="Garamond"/>
          <w:sz w:val="24"/>
          <w:szCs w:val="24"/>
        </w:rPr>
        <w:t>Organizator może we wniosku wskazać bezrobotnego, którego chce przyjąć na staż. W przypadku wskazania we wniosku o organizację stażu bezrobotnego, organizator stażu dołącza oświadczenie, że wskazany imiennie bezrobotny nie odbywał u niego stażu, nie był u niego zatrudniony, w tym jako młodociany pracownik w celu przygotowania zawodowego, ani nie wykonywał u niego innej pracy zarobkowej w okresie 24 miesięcy.</w:t>
      </w:r>
      <w:r>
        <w:rPr>
          <w:rFonts w:ascii="Garamond" w:hAnsi="Garamond"/>
          <w:sz w:val="24"/>
          <w:szCs w:val="24"/>
        </w:rPr>
        <w:br/>
        <w:t>W przypadku braku kandydata do odbycia stażu, nabór prowadzony jest przez Urząd na podstawie oferty pracy zgodnej ze złożonym wnioskiem o organizację stażu  nie dłużej niż 2 miesiące od dnia otwarcia oferty pracy.</w:t>
      </w:r>
    </w:p>
    <w:p w14:paraId="21DDE28E" w14:textId="77777777" w:rsidR="00DC5FCD" w:rsidRDefault="00000000">
      <w:pPr>
        <w:pStyle w:val="Akapitzlist"/>
        <w:numPr>
          <w:ilvl w:val="0"/>
          <w:numId w:val="3"/>
        </w:numPr>
        <w:spacing w:after="0" w:line="360" w:lineRule="auto"/>
        <w:ind w:left="993"/>
        <w:jc w:val="both"/>
        <w:rPr>
          <w:rFonts w:ascii="Garamond" w:hAnsi="Garamond"/>
          <w:sz w:val="24"/>
          <w:szCs w:val="24"/>
        </w:rPr>
      </w:pPr>
      <w:r>
        <w:rPr>
          <w:rFonts w:ascii="Garamond" w:hAnsi="Garamond"/>
          <w:sz w:val="24"/>
          <w:szCs w:val="24"/>
        </w:rPr>
        <w:t xml:space="preserve">Wnioski złożone w postaci papierowej opatruje się podpisem własnoręcznym. Wnioski złożone w postaci elektronicznej opatruje się kwalifikowanym podpisem elektronicznym, podpisem zaufanym albo podpisem osobistym lub kwalifikowaną pieczęcią elektroniczną organu administracji publicznej ze wskazaniem w treści pisma osoby opatrującej pismo pieczęcią. </w:t>
      </w:r>
    </w:p>
    <w:p w14:paraId="584938E0" w14:textId="77777777" w:rsidR="00DC5FCD" w:rsidRDefault="00000000">
      <w:pPr>
        <w:pStyle w:val="Akapitzlist"/>
        <w:numPr>
          <w:ilvl w:val="0"/>
          <w:numId w:val="3"/>
        </w:numPr>
        <w:spacing w:after="0" w:line="360" w:lineRule="auto"/>
        <w:ind w:left="993"/>
        <w:jc w:val="both"/>
        <w:rPr>
          <w:rFonts w:ascii="Garamond" w:hAnsi="Garamond"/>
          <w:sz w:val="24"/>
          <w:szCs w:val="24"/>
        </w:rPr>
      </w:pPr>
      <w:r>
        <w:rPr>
          <w:rFonts w:ascii="Garamond" w:hAnsi="Garamond"/>
          <w:sz w:val="24"/>
          <w:szCs w:val="24"/>
        </w:rPr>
        <w:t>Wnioski należy składać wyłącznie w formie pisemnej na obowiązującym w Urzędzie druku.</w:t>
      </w:r>
    </w:p>
    <w:p w14:paraId="0C17DAAC" w14:textId="77777777" w:rsidR="00DC5FCD" w:rsidRDefault="00000000">
      <w:pPr>
        <w:pStyle w:val="Akapitzlist"/>
        <w:numPr>
          <w:ilvl w:val="0"/>
          <w:numId w:val="3"/>
        </w:numPr>
        <w:spacing w:after="0" w:line="360" w:lineRule="auto"/>
        <w:ind w:left="993"/>
        <w:jc w:val="both"/>
        <w:rPr>
          <w:rFonts w:ascii="Garamond" w:hAnsi="Garamond"/>
          <w:sz w:val="24"/>
          <w:szCs w:val="24"/>
        </w:rPr>
      </w:pPr>
      <w:r>
        <w:rPr>
          <w:rFonts w:ascii="Garamond" w:hAnsi="Garamond"/>
          <w:sz w:val="24"/>
          <w:szCs w:val="24"/>
        </w:rPr>
        <w:t>Urząd w terminie 30 dni od dnia otrzymania kompletnego i prawidłowo wypełnionego wniosku informuje Organizatora pisemnie o sposobie jego rozpatrzenia.</w:t>
      </w:r>
    </w:p>
    <w:p w14:paraId="0A2C9E2D" w14:textId="77777777" w:rsidR="00DC5FCD" w:rsidRDefault="00000000">
      <w:pPr>
        <w:pStyle w:val="Akapitzlist"/>
        <w:numPr>
          <w:ilvl w:val="0"/>
          <w:numId w:val="3"/>
        </w:numPr>
        <w:spacing w:after="0" w:line="360" w:lineRule="auto"/>
        <w:ind w:left="993"/>
        <w:jc w:val="both"/>
        <w:rPr>
          <w:rFonts w:ascii="Garamond" w:hAnsi="Garamond"/>
          <w:sz w:val="24"/>
          <w:szCs w:val="24"/>
        </w:rPr>
      </w:pPr>
      <w:r>
        <w:rPr>
          <w:rFonts w:ascii="Garamond" w:hAnsi="Garamond"/>
          <w:sz w:val="24"/>
          <w:szCs w:val="24"/>
        </w:rPr>
        <w:t>W przypadku gdy wniosek o organizację stażu jest nieprawidłowo wypełniony lub niekompletny, starosta wyznacza Organizatorowi stażu co najmniej 7-dniowy termin na jego uzupełnienie.</w:t>
      </w:r>
    </w:p>
    <w:p w14:paraId="6CBCE5D5" w14:textId="77777777" w:rsidR="00DC5FCD" w:rsidRDefault="00000000">
      <w:pPr>
        <w:pStyle w:val="Akapitzlist"/>
        <w:numPr>
          <w:ilvl w:val="0"/>
          <w:numId w:val="3"/>
        </w:numPr>
        <w:spacing w:after="0" w:line="360" w:lineRule="auto"/>
        <w:ind w:left="993"/>
        <w:jc w:val="both"/>
        <w:rPr>
          <w:rFonts w:ascii="Garamond" w:hAnsi="Garamond"/>
          <w:sz w:val="24"/>
          <w:szCs w:val="24"/>
        </w:rPr>
      </w:pPr>
      <w:r>
        <w:rPr>
          <w:rFonts w:ascii="Garamond" w:hAnsi="Garamond"/>
          <w:sz w:val="24"/>
          <w:szCs w:val="24"/>
        </w:rPr>
        <w:lastRenderedPageBreak/>
        <w:t>Wniosek o organizację stażu nieuzupełniony w terminie, o którym mowa wyżej, pozostawia się bez rozpoznania.</w:t>
      </w:r>
    </w:p>
    <w:p w14:paraId="25CA1324" w14:textId="77777777" w:rsidR="00DC5FCD" w:rsidRDefault="00000000">
      <w:pPr>
        <w:pStyle w:val="Akapitzlist"/>
        <w:numPr>
          <w:ilvl w:val="0"/>
          <w:numId w:val="3"/>
        </w:numPr>
        <w:spacing w:after="0" w:line="360" w:lineRule="auto"/>
        <w:ind w:left="993"/>
        <w:jc w:val="both"/>
        <w:rPr>
          <w:rFonts w:ascii="Garamond" w:hAnsi="Garamond"/>
          <w:sz w:val="24"/>
          <w:szCs w:val="24"/>
        </w:rPr>
      </w:pPr>
      <w:r>
        <w:rPr>
          <w:rFonts w:ascii="Garamond" w:hAnsi="Garamond"/>
          <w:sz w:val="24"/>
          <w:szCs w:val="24"/>
        </w:rPr>
        <w:t>W przypadku negatywnego rozpatrzenia wniosku o organizację stażu Starosta przedstawia uzasadnienie.</w:t>
      </w:r>
    </w:p>
    <w:p w14:paraId="544D222B" w14:textId="77777777" w:rsidR="00DC5FCD" w:rsidRDefault="00000000">
      <w:pPr>
        <w:pStyle w:val="Akapitzlist"/>
        <w:numPr>
          <w:ilvl w:val="0"/>
          <w:numId w:val="3"/>
        </w:numPr>
        <w:spacing w:after="0" w:line="360" w:lineRule="auto"/>
        <w:ind w:left="993"/>
        <w:jc w:val="both"/>
        <w:rPr>
          <w:rFonts w:ascii="Garamond" w:hAnsi="Garamond"/>
          <w:sz w:val="24"/>
          <w:szCs w:val="24"/>
        </w:rPr>
      </w:pPr>
      <w:r>
        <w:rPr>
          <w:rFonts w:ascii="Garamond" w:hAnsi="Garamond"/>
          <w:sz w:val="24"/>
          <w:szCs w:val="24"/>
        </w:rPr>
        <w:t>Bezrobotny nie może odbywać stażu u tego samego Organizatora, u którego wcześniej odbywał staż, był zatrudniony, w tym jako młodociany pracownik w celu przygotowania zawodowego lub wykonywał inną pracę zarobkową, jeżeli od dnia zakończenia poprzedniego stażu, zatrudnienia lub wykonywania innej pracy zarobkowej u tego Organizatora nie upłynęło co najmniej 24 miesiące.</w:t>
      </w:r>
    </w:p>
    <w:p w14:paraId="2E24C083" w14:textId="77777777" w:rsidR="00DC5FCD" w:rsidRDefault="00000000">
      <w:pPr>
        <w:pStyle w:val="Akapitzlist"/>
        <w:numPr>
          <w:ilvl w:val="0"/>
          <w:numId w:val="3"/>
        </w:numPr>
        <w:spacing w:after="0" w:line="360" w:lineRule="auto"/>
        <w:ind w:left="993"/>
        <w:jc w:val="both"/>
        <w:rPr>
          <w:rFonts w:ascii="Garamond" w:hAnsi="Garamond"/>
          <w:sz w:val="24"/>
          <w:szCs w:val="24"/>
        </w:rPr>
      </w:pPr>
      <w:r>
        <w:rPr>
          <w:rFonts w:ascii="Garamond" w:hAnsi="Garamond"/>
          <w:sz w:val="24"/>
          <w:szCs w:val="24"/>
        </w:rPr>
        <w:t>Łączny okres staży realizowanych przez bezrobotnego u tego samego Organizatora nie może przekroczyć 12 miesięcy.</w:t>
      </w:r>
    </w:p>
    <w:p w14:paraId="52FA22DA" w14:textId="77777777" w:rsidR="00DC5FCD" w:rsidRDefault="00000000">
      <w:pPr>
        <w:pStyle w:val="Akapitzlist"/>
        <w:numPr>
          <w:ilvl w:val="0"/>
          <w:numId w:val="3"/>
        </w:numPr>
        <w:spacing w:after="0" w:line="360" w:lineRule="auto"/>
        <w:ind w:left="993"/>
        <w:jc w:val="both"/>
        <w:rPr>
          <w:rFonts w:ascii="Garamond" w:hAnsi="Garamond"/>
          <w:sz w:val="24"/>
          <w:szCs w:val="24"/>
        </w:rPr>
      </w:pPr>
      <w:r>
        <w:rPr>
          <w:rFonts w:ascii="Garamond" w:hAnsi="Garamond"/>
          <w:sz w:val="24"/>
          <w:szCs w:val="24"/>
        </w:rPr>
        <w:t>Łączny okres staży odbywanych przez bezrobotnego nie może przekroczyć 24 miesięcy w okresie 10 lat.</w:t>
      </w:r>
    </w:p>
    <w:p w14:paraId="6117E70D" w14:textId="77777777" w:rsidR="00DC5FCD" w:rsidRDefault="00000000">
      <w:pPr>
        <w:pStyle w:val="Akapitzlist"/>
        <w:numPr>
          <w:ilvl w:val="0"/>
          <w:numId w:val="3"/>
        </w:numPr>
        <w:spacing w:after="0" w:line="360" w:lineRule="auto"/>
        <w:ind w:left="993"/>
        <w:jc w:val="both"/>
        <w:rPr>
          <w:rFonts w:ascii="Garamond" w:hAnsi="Garamond"/>
          <w:sz w:val="24"/>
          <w:szCs w:val="24"/>
        </w:rPr>
      </w:pPr>
      <w:r>
        <w:rPr>
          <w:rFonts w:ascii="Garamond" w:hAnsi="Garamond"/>
          <w:sz w:val="24"/>
          <w:szCs w:val="24"/>
        </w:rPr>
        <w:t>Każdy wniosek podlega ocenie na podstawie kryteriów określonych w karcie oceny wniosku o organizację stażu (załącznik Nr 1 i 1a do Zasad). Wprowadzenie kryteriów oceny ma na celu racjonalne gospodarowanie środkami Funduszu Pracy, a także zwiększenie mobilności zawodowej bezrobotnych i zwiększenie efektywności zatrudnienia.</w:t>
      </w:r>
    </w:p>
    <w:p w14:paraId="6D07C01A" w14:textId="77777777" w:rsidR="00DC5FCD" w:rsidRDefault="00000000">
      <w:pPr>
        <w:pStyle w:val="Akapitzlist"/>
        <w:numPr>
          <w:ilvl w:val="0"/>
          <w:numId w:val="3"/>
        </w:numPr>
        <w:spacing w:after="0" w:line="360" w:lineRule="auto"/>
        <w:ind w:left="993"/>
        <w:jc w:val="both"/>
        <w:rPr>
          <w:rFonts w:ascii="Garamond" w:hAnsi="Garamond"/>
          <w:sz w:val="24"/>
          <w:szCs w:val="24"/>
        </w:rPr>
      </w:pPr>
      <w:r>
        <w:rPr>
          <w:rFonts w:ascii="Garamond" w:hAnsi="Garamond"/>
          <w:sz w:val="24"/>
          <w:szCs w:val="24"/>
        </w:rPr>
        <w:t>W przypadku przerwania realizacji formy pomocy- stażu, bez uzasadnionej przyczyny, bezrobotny nie może korzystać z tej formy pomocy przez okres 90 dni od dnia przerwania, chyba że powodem przerwania było podjęcie zatrudnienia, innej pracy zarobkowej lub działalności gospodarczej na okres nie krótszy niż miesiąc.</w:t>
      </w:r>
    </w:p>
    <w:p w14:paraId="5D61923D" w14:textId="77777777" w:rsidR="00DC5FCD" w:rsidRDefault="00000000">
      <w:pPr>
        <w:pStyle w:val="Akapitzlist"/>
        <w:numPr>
          <w:ilvl w:val="0"/>
          <w:numId w:val="3"/>
        </w:numPr>
        <w:spacing w:after="0" w:line="360" w:lineRule="auto"/>
        <w:ind w:left="993"/>
        <w:jc w:val="both"/>
        <w:rPr>
          <w:rFonts w:ascii="Garamond" w:hAnsi="Garamond"/>
          <w:sz w:val="24"/>
          <w:szCs w:val="24"/>
        </w:rPr>
      </w:pPr>
      <w:r>
        <w:rPr>
          <w:rFonts w:ascii="Garamond" w:hAnsi="Garamond"/>
          <w:sz w:val="24"/>
          <w:szCs w:val="24"/>
        </w:rPr>
        <w:t>Ocena dokonywana jest przez powołaną przez Dyrektora PUP Komisję ds. rozpatrywania wniosków o organizację stażu.</w:t>
      </w:r>
    </w:p>
    <w:p w14:paraId="0334247A" w14:textId="77777777" w:rsidR="00DC5FCD" w:rsidRDefault="00000000">
      <w:pPr>
        <w:pStyle w:val="Akapitzlist"/>
        <w:numPr>
          <w:ilvl w:val="0"/>
          <w:numId w:val="3"/>
        </w:numPr>
        <w:spacing w:after="0" w:line="360" w:lineRule="auto"/>
        <w:ind w:left="993"/>
        <w:jc w:val="both"/>
        <w:rPr>
          <w:rFonts w:ascii="Garamond" w:hAnsi="Garamond"/>
          <w:sz w:val="24"/>
          <w:szCs w:val="24"/>
        </w:rPr>
      </w:pPr>
      <w:r>
        <w:rPr>
          <w:rFonts w:ascii="Garamond" w:hAnsi="Garamond"/>
          <w:sz w:val="24"/>
          <w:szCs w:val="24"/>
        </w:rPr>
        <w:t>Z każdego posiedzenia Komisji sporządzany jest protokół (Załącznik Nr 2 do Zasad).</w:t>
      </w:r>
    </w:p>
    <w:p w14:paraId="02680888" w14:textId="77777777" w:rsidR="00DC5FCD" w:rsidRDefault="00000000">
      <w:pPr>
        <w:pStyle w:val="Akapitzlist"/>
        <w:numPr>
          <w:ilvl w:val="0"/>
          <w:numId w:val="3"/>
        </w:numPr>
        <w:spacing w:after="0" w:line="360" w:lineRule="auto"/>
        <w:ind w:left="993"/>
        <w:jc w:val="both"/>
        <w:rPr>
          <w:rFonts w:ascii="Garamond" w:hAnsi="Garamond"/>
          <w:sz w:val="24"/>
          <w:szCs w:val="24"/>
        </w:rPr>
      </w:pPr>
      <w:r>
        <w:rPr>
          <w:rFonts w:ascii="Garamond" w:hAnsi="Garamond"/>
          <w:sz w:val="24"/>
          <w:szCs w:val="24"/>
        </w:rPr>
        <w:t xml:space="preserve">Po zapoznaniu się ze stanowiskiem Komisji, Dyrektor PUP w Łasku podejmuje ostateczną decyzję o sposobie rozpatrzenia wniosków. Do realizacji skierowane zostaną wnioski z najwyższą liczbą punktów przy uwzględnieniu stanu posiadanych środków finansowych. Wnioski, które uzyskają </w:t>
      </w:r>
      <w:r>
        <w:rPr>
          <w:rFonts w:ascii="Garamond" w:hAnsi="Garamond"/>
          <w:b/>
          <w:sz w:val="24"/>
          <w:szCs w:val="24"/>
        </w:rPr>
        <w:t>32 pkt i mniej</w:t>
      </w:r>
      <w:r>
        <w:rPr>
          <w:rFonts w:ascii="Garamond" w:hAnsi="Garamond"/>
          <w:sz w:val="24"/>
          <w:szCs w:val="24"/>
        </w:rPr>
        <w:t xml:space="preserve"> (</w:t>
      </w:r>
      <w:r>
        <w:rPr>
          <w:rFonts w:ascii="Garamond" w:hAnsi="Garamond"/>
          <w:b/>
          <w:sz w:val="24"/>
          <w:szCs w:val="24"/>
        </w:rPr>
        <w:t>33 pkt i mniej</w:t>
      </w:r>
      <w:r>
        <w:rPr>
          <w:rFonts w:ascii="Garamond" w:hAnsi="Garamond"/>
          <w:sz w:val="24"/>
          <w:szCs w:val="24"/>
        </w:rPr>
        <w:t xml:space="preserve">) </w:t>
      </w:r>
      <w:r>
        <w:rPr>
          <w:rFonts w:ascii="Garamond" w:hAnsi="Garamond"/>
          <w:sz w:val="24"/>
          <w:szCs w:val="24"/>
        </w:rPr>
        <w:br/>
        <w:t>w przypadku finansowania ze środków EFS) nie będą realizowane.</w:t>
      </w:r>
    </w:p>
    <w:p w14:paraId="6C1C0353" w14:textId="77777777" w:rsidR="00DC5FCD" w:rsidRDefault="00000000">
      <w:pPr>
        <w:pStyle w:val="Akapitzlist"/>
        <w:numPr>
          <w:ilvl w:val="0"/>
          <w:numId w:val="3"/>
        </w:numPr>
        <w:spacing w:after="0" w:line="360" w:lineRule="auto"/>
        <w:ind w:left="993"/>
        <w:jc w:val="both"/>
        <w:rPr>
          <w:rFonts w:ascii="Garamond" w:hAnsi="Garamond"/>
          <w:sz w:val="24"/>
          <w:szCs w:val="24"/>
        </w:rPr>
      </w:pPr>
      <w:r>
        <w:rPr>
          <w:rFonts w:ascii="Garamond" w:hAnsi="Garamond"/>
          <w:sz w:val="24"/>
          <w:szCs w:val="24"/>
        </w:rPr>
        <w:t>Zmiana okoliczności mająca wpływ na punktację powoduje ponowne rozpatrzenie wniosku.</w:t>
      </w:r>
    </w:p>
    <w:p w14:paraId="09B887A7" w14:textId="77777777" w:rsidR="00DC5FCD" w:rsidRDefault="00DC5FCD">
      <w:pPr>
        <w:pStyle w:val="Akapitzlist"/>
        <w:spacing w:after="0" w:line="360" w:lineRule="auto"/>
        <w:ind w:left="633"/>
        <w:jc w:val="both"/>
        <w:rPr>
          <w:rFonts w:ascii="Garamond" w:hAnsi="Garamond"/>
          <w:sz w:val="24"/>
          <w:szCs w:val="24"/>
        </w:rPr>
      </w:pPr>
    </w:p>
    <w:p w14:paraId="0738D149" w14:textId="77777777" w:rsidR="00DC5FCD" w:rsidRDefault="00000000">
      <w:pPr>
        <w:pStyle w:val="Akapitzlist"/>
        <w:numPr>
          <w:ilvl w:val="0"/>
          <w:numId w:val="1"/>
        </w:numPr>
        <w:spacing w:after="0" w:line="360" w:lineRule="auto"/>
        <w:ind w:left="567" w:hanging="491"/>
        <w:jc w:val="both"/>
        <w:rPr>
          <w:rFonts w:ascii="Garamond" w:hAnsi="Garamond"/>
          <w:b/>
          <w:sz w:val="24"/>
          <w:szCs w:val="24"/>
        </w:rPr>
      </w:pPr>
      <w:r>
        <w:rPr>
          <w:rFonts w:ascii="Garamond" w:hAnsi="Garamond"/>
          <w:b/>
          <w:sz w:val="24"/>
          <w:szCs w:val="24"/>
        </w:rPr>
        <w:t>Limity osób skierowanych na staż oraz okres odbywania stażu:</w:t>
      </w:r>
    </w:p>
    <w:p w14:paraId="29C1992A" w14:textId="77777777" w:rsidR="00DC5FCD" w:rsidRDefault="00000000">
      <w:pPr>
        <w:pStyle w:val="Akapitzlist"/>
        <w:numPr>
          <w:ilvl w:val="0"/>
          <w:numId w:val="4"/>
        </w:numPr>
        <w:spacing w:after="0" w:line="360" w:lineRule="auto"/>
        <w:ind w:left="993"/>
        <w:jc w:val="both"/>
        <w:rPr>
          <w:rFonts w:ascii="Garamond" w:hAnsi="Garamond"/>
          <w:sz w:val="24"/>
          <w:szCs w:val="24"/>
        </w:rPr>
      </w:pPr>
      <w:r>
        <w:rPr>
          <w:rFonts w:ascii="Garamond" w:hAnsi="Garamond"/>
          <w:sz w:val="24"/>
          <w:szCs w:val="24"/>
        </w:rPr>
        <w:t xml:space="preserve">Proponowany okres stażu </w:t>
      </w:r>
      <w:r>
        <w:rPr>
          <w:rFonts w:ascii="Garamond" w:hAnsi="Garamond"/>
          <w:b/>
          <w:sz w:val="24"/>
          <w:szCs w:val="24"/>
          <w:u w:val="single"/>
        </w:rPr>
        <w:t>nie może być krótszy niż 3 miesiące.</w:t>
      </w:r>
    </w:p>
    <w:p w14:paraId="031DAA37" w14:textId="77777777" w:rsidR="00DC5FCD" w:rsidRDefault="00000000">
      <w:pPr>
        <w:pStyle w:val="Akapitzlist"/>
        <w:numPr>
          <w:ilvl w:val="0"/>
          <w:numId w:val="4"/>
        </w:numPr>
        <w:spacing w:after="0" w:line="360" w:lineRule="auto"/>
        <w:ind w:left="993"/>
        <w:jc w:val="both"/>
        <w:rPr>
          <w:rFonts w:ascii="Garamond" w:hAnsi="Garamond"/>
          <w:sz w:val="24"/>
          <w:szCs w:val="24"/>
        </w:rPr>
      </w:pPr>
      <w:r>
        <w:rPr>
          <w:rFonts w:ascii="Garamond" w:hAnsi="Garamond"/>
          <w:sz w:val="24"/>
          <w:szCs w:val="24"/>
        </w:rPr>
        <w:lastRenderedPageBreak/>
        <w:t>Organizator, który nie jest pracodawcą, albo w dniu składania wniosku zatrudnia pracownika lub pracowników w łącznym wymiarze nieprzekraczającym jednego etatu może przyjąć na staż jednocześnie jednego bezrobotnego.</w:t>
      </w:r>
    </w:p>
    <w:p w14:paraId="2417BE2C" w14:textId="77777777" w:rsidR="00DC5FCD" w:rsidRDefault="00000000">
      <w:pPr>
        <w:pStyle w:val="Akapitzlist"/>
        <w:numPr>
          <w:ilvl w:val="0"/>
          <w:numId w:val="4"/>
        </w:numPr>
        <w:spacing w:after="0" w:line="360" w:lineRule="auto"/>
        <w:ind w:left="993"/>
        <w:jc w:val="both"/>
        <w:rPr>
          <w:rFonts w:ascii="Garamond" w:hAnsi="Garamond"/>
          <w:sz w:val="24"/>
          <w:szCs w:val="24"/>
        </w:rPr>
      </w:pPr>
      <w:r>
        <w:rPr>
          <w:rFonts w:ascii="Garamond" w:hAnsi="Garamond"/>
          <w:sz w:val="24"/>
          <w:szCs w:val="24"/>
        </w:rPr>
        <w:t>U organizatora stażu będącego pracodawcą staż mogą odbywać bezrobotni w liczbie nieprzekraczającej liczby pracowników zatrudnionych u tego organizatora w dniu składania wniosku w przeliczeniu na pełny wymiar czasu pracy.</w:t>
      </w:r>
    </w:p>
    <w:p w14:paraId="28547F04" w14:textId="77777777" w:rsidR="00E82D87" w:rsidRDefault="00E82D87" w:rsidP="00E82D87">
      <w:pPr>
        <w:pStyle w:val="Akapitzlist"/>
        <w:spacing w:after="0" w:line="360" w:lineRule="auto"/>
        <w:ind w:left="993"/>
        <w:jc w:val="both"/>
        <w:rPr>
          <w:rFonts w:ascii="Garamond" w:hAnsi="Garamond"/>
          <w:sz w:val="24"/>
          <w:szCs w:val="24"/>
        </w:rPr>
      </w:pPr>
    </w:p>
    <w:p w14:paraId="3DE76EAF" w14:textId="77777777" w:rsidR="00DC5FCD" w:rsidRDefault="00000000">
      <w:pPr>
        <w:pStyle w:val="Akapitzlist"/>
        <w:numPr>
          <w:ilvl w:val="0"/>
          <w:numId w:val="1"/>
        </w:numPr>
        <w:spacing w:after="0" w:line="360" w:lineRule="auto"/>
        <w:ind w:left="567" w:hanging="491"/>
        <w:jc w:val="both"/>
        <w:rPr>
          <w:rFonts w:ascii="Garamond" w:hAnsi="Garamond"/>
          <w:b/>
          <w:sz w:val="24"/>
          <w:szCs w:val="24"/>
        </w:rPr>
      </w:pPr>
      <w:r>
        <w:rPr>
          <w:rFonts w:ascii="Garamond" w:hAnsi="Garamond"/>
          <w:b/>
          <w:sz w:val="24"/>
          <w:szCs w:val="24"/>
        </w:rPr>
        <w:t>Umowa</w:t>
      </w:r>
    </w:p>
    <w:p w14:paraId="728E121A" w14:textId="77777777" w:rsidR="00DC5FCD" w:rsidRDefault="00000000">
      <w:pPr>
        <w:pStyle w:val="Akapitzlist"/>
        <w:numPr>
          <w:ilvl w:val="0"/>
          <w:numId w:val="5"/>
        </w:numPr>
        <w:spacing w:after="0" w:line="360" w:lineRule="auto"/>
        <w:ind w:left="993"/>
        <w:jc w:val="both"/>
        <w:rPr>
          <w:rFonts w:ascii="Garamond" w:hAnsi="Garamond"/>
          <w:sz w:val="24"/>
          <w:szCs w:val="24"/>
        </w:rPr>
      </w:pPr>
      <w:r>
        <w:rPr>
          <w:rFonts w:ascii="Garamond" w:hAnsi="Garamond"/>
          <w:sz w:val="24"/>
          <w:szCs w:val="24"/>
        </w:rPr>
        <w:t>Staż odbywa się na podstawie umowy zawartej pomiędzy Starostą,  Organizatorem, który złożył wniosek o organizację stażu oraz Stażystą, według programu określonego w umowie.</w:t>
      </w:r>
    </w:p>
    <w:p w14:paraId="4F596A2D" w14:textId="77777777" w:rsidR="00DC5FCD" w:rsidRDefault="00000000">
      <w:pPr>
        <w:pStyle w:val="Akapitzlist"/>
        <w:numPr>
          <w:ilvl w:val="0"/>
          <w:numId w:val="5"/>
        </w:numPr>
        <w:spacing w:after="0" w:line="360" w:lineRule="auto"/>
        <w:ind w:left="993"/>
        <w:jc w:val="both"/>
        <w:rPr>
          <w:rFonts w:ascii="Garamond" w:hAnsi="Garamond"/>
          <w:sz w:val="24"/>
          <w:szCs w:val="24"/>
        </w:rPr>
      </w:pPr>
      <w:r>
        <w:rPr>
          <w:rFonts w:ascii="Garamond" w:hAnsi="Garamond"/>
          <w:sz w:val="24"/>
          <w:szCs w:val="24"/>
        </w:rPr>
        <w:t>Umowa określa w szczególności:</w:t>
      </w:r>
    </w:p>
    <w:p w14:paraId="344B2E91" w14:textId="77777777" w:rsidR="00DC5FCD" w:rsidRDefault="00000000">
      <w:pPr>
        <w:pStyle w:val="Akapitzlist"/>
        <w:numPr>
          <w:ilvl w:val="0"/>
          <w:numId w:val="6"/>
        </w:numPr>
        <w:spacing w:after="0" w:line="360" w:lineRule="auto"/>
        <w:jc w:val="both"/>
        <w:rPr>
          <w:rFonts w:ascii="Garamond" w:hAnsi="Garamond"/>
          <w:sz w:val="24"/>
          <w:szCs w:val="24"/>
        </w:rPr>
      </w:pPr>
      <w:r>
        <w:rPr>
          <w:rFonts w:ascii="Garamond" w:hAnsi="Garamond"/>
          <w:sz w:val="24"/>
          <w:szCs w:val="24"/>
        </w:rPr>
        <w:t>dane organizatora stażu obejmujące:</w:t>
      </w:r>
    </w:p>
    <w:p w14:paraId="434651EF" w14:textId="77777777" w:rsidR="00DC5FCD" w:rsidRDefault="00000000">
      <w:pPr>
        <w:pStyle w:val="Akapitzlist"/>
        <w:numPr>
          <w:ilvl w:val="0"/>
          <w:numId w:val="7"/>
        </w:numPr>
        <w:spacing w:after="0" w:line="360" w:lineRule="auto"/>
        <w:jc w:val="both"/>
        <w:rPr>
          <w:rFonts w:ascii="Garamond" w:hAnsi="Garamond"/>
          <w:sz w:val="24"/>
          <w:szCs w:val="24"/>
        </w:rPr>
      </w:pPr>
      <w:r>
        <w:rPr>
          <w:rFonts w:ascii="Garamond" w:hAnsi="Garamond"/>
          <w:sz w:val="24"/>
          <w:szCs w:val="24"/>
        </w:rPr>
        <w:t>nazwę lub imię i nazwisko;</w:t>
      </w:r>
    </w:p>
    <w:p w14:paraId="7BC20ED2" w14:textId="77777777" w:rsidR="00DC5FCD" w:rsidRDefault="00000000">
      <w:pPr>
        <w:pStyle w:val="Akapitzlist"/>
        <w:numPr>
          <w:ilvl w:val="0"/>
          <w:numId w:val="7"/>
        </w:numPr>
        <w:spacing w:after="0" w:line="360" w:lineRule="auto"/>
        <w:jc w:val="both"/>
        <w:rPr>
          <w:rFonts w:ascii="Garamond" w:hAnsi="Garamond"/>
          <w:sz w:val="24"/>
          <w:szCs w:val="24"/>
        </w:rPr>
      </w:pPr>
      <w:r>
        <w:rPr>
          <w:rFonts w:ascii="Garamond" w:hAnsi="Garamond"/>
          <w:sz w:val="24"/>
          <w:szCs w:val="24"/>
        </w:rPr>
        <w:t>siedzibę i miejsce prowadzenia działalności oraz adres do doręczeń;</w:t>
      </w:r>
    </w:p>
    <w:p w14:paraId="5EBF75B0" w14:textId="77777777" w:rsidR="00DC5FCD" w:rsidRDefault="00000000">
      <w:pPr>
        <w:pStyle w:val="Akapitzlist"/>
        <w:numPr>
          <w:ilvl w:val="0"/>
          <w:numId w:val="7"/>
        </w:numPr>
        <w:spacing w:after="0" w:line="360" w:lineRule="auto"/>
        <w:jc w:val="both"/>
        <w:rPr>
          <w:rFonts w:ascii="Garamond" w:hAnsi="Garamond"/>
          <w:sz w:val="24"/>
          <w:szCs w:val="24"/>
        </w:rPr>
      </w:pPr>
      <w:r>
        <w:rPr>
          <w:rFonts w:ascii="Garamond" w:hAnsi="Garamond"/>
          <w:sz w:val="24"/>
          <w:szCs w:val="24"/>
        </w:rPr>
        <w:t>numer identyfikacji podatkowej (NIP) lub numer identyfikacyjny REGON, w przypadku osoby fizycznej nieposiadającej numeru NIP ani REGON – numer PESEL, natomiast w przypadku braku numeru PESEL – datę i miejsce urodzenia, rodzaj, serię i numer dokumentu potwierdzającego tożsamość;</w:t>
      </w:r>
    </w:p>
    <w:p w14:paraId="7212D440" w14:textId="77777777" w:rsidR="00DC5FCD" w:rsidRDefault="00000000">
      <w:pPr>
        <w:pStyle w:val="Akapitzlist"/>
        <w:numPr>
          <w:ilvl w:val="0"/>
          <w:numId w:val="7"/>
        </w:numPr>
        <w:spacing w:after="0" w:line="360" w:lineRule="auto"/>
        <w:jc w:val="both"/>
        <w:rPr>
          <w:rFonts w:ascii="Garamond" w:hAnsi="Garamond"/>
          <w:sz w:val="24"/>
          <w:szCs w:val="24"/>
        </w:rPr>
      </w:pPr>
      <w:r>
        <w:rPr>
          <w:rFonts w:ascii="Garamond" w:hAnsi="Garamond"/>
          <w:sz w:val="24"/>
          <w:szCs w:val="24"/>
        </w:rPr>
        <w:t>formę prawną prowadzonej działalności;</w:t>
      </w:r>
    </w:p>
    <w:p w14:paraId="576589FE" w14:textId="77777777" w:rsidR="00DC5FCD" w:rsidRDefault="00000000">
      <w:pPr>
        <w:pStyle w:val="Akapitzlist"/>
        <w:numPr>
          <w:ilvl w:val="0"/>
          <w:numId w:val="7"/>
        </w:numPr>
        <w:spacing w:after="0" w:line="360" w:lineRule="auto"/>
        <w:jc w:val="both"/>
        <w:rPr>
          <w:rFonts w:ascii="Garamond" w:hAnsi="Garamond"/>
          <w:sz w:val="24"/>
          <w:szCs w:val="24"/>
        </w:rPr>
      </w:pPr>
      <w:r>
        <w:rPr>
          <w:rFonts w:ascii="Garamond" w:hAnsi="Garamond"/>
          <w:sz w:val="24"/>
          <w:szCs w:val="24"/>
        </w:rPr>
        <w:t>numer telefonu oraz adres elektroniczny;</w:t>
      </w:r>
    </w:p>
    <w:p w14:paraId="6D6BC118" w14:textId="77777777" w:rsidR="00DC5FCD" w:rsidRDefault="00000000">
      <w:pPr>
        <w:pStyle w:val="Akapitzlist"/>
        <w:numPr>
          <w:ilvl w:val="0"/>
          <w:numId w:val="6"/>
        </w:numPr>
        <w:spacing w:after="0" w:line="360" w:lineRule="auto"/>
        <w:jc w:val="both"/>
        <w:rPr>
          <w:rFonts w:ascii="Garamond" w:hAnsi="Garamond"/>
          <w:sz w:val="24"/>
          <w:szCs w:val="24"/>
        </w:rPr>
      </w:pPr>
      <w:r>
        <w:rPr>
          <w:rFonts w:ascii="Garamond" w:hAnsi="Garamond"/>
          <w:sz w:val="24"/>
          <w:szCs w:val="24"/>
        </w:rPr>
        <w:t>imię i nazwisko osoby upoważnionej do reprezentowania organizatora stażu;</w:t>
      </w:r>
    </w:p>
    <w:p w14:paraId="59DB9E2B" w14:textId="77777777" w:rsidR="00DC5FCD" w:rsidRDefault="00000000">
      <w:pPr>
        <w:pStyle w:val="Akapitzlist"/>
        <w:numPr>
          <w:ilvl w:val="0"/>
          <w:numId w:val="6"/>
        </w:numPr>
        <w:spacing w:after="0" w:line="360" w:lineRule="auto"/>
        <w:jc w:val="both"/>
        <w:rPr>
          <w:rFonts w:ascii="Garamond" w:hAnsi="Garamond"/>
          <w:sz w:val="24"/>
          <w:szCs w:val="24"/>
        </w:rPr>
      </w:pPr>
      <w:r>
        <w:rPr>
          <w:rFonts w:ascii="Garamond" w:hAnsi="Garamond"/>
          <w:sz w:val="24"/>
          <w:szCs w:val="24"/>
        </w:rPr>
        <w:t>dane opiekuna stażysty, o którym mowa w art. 116 ust. 4 ustawy o rynku pracy i służbach zatrudnienia, obejmujące:</w:t>
      </w:r>
    </w:p>
    <w:p w14:paraId="594FB98D" w14:textId="77777777" w:rsidR="00DC5FCD" w:rsidRDefault="00000000">
      <w:pPr>
        <w:pStyle w:val="Akapitzlist"/>
        <w:numPr>
          <w:ilvl w:val="0"/>
          <w:numId w:val="8"/>
        </w:numPr>
        <w:spacing w:after="0" w:line="360" w:lineRule="auto"/>
        <w:jc w:val="both"/>
        <w:rPr>
          <w:rFonts w:ascii="Garamond" w:hAnsi="Garamond"/>
          <w:sz w:val="24"/>
          <w:szCs w:val="24"/>
        </w:rPr>
      </w:pPr>
      <w:r>
        <w:rPr>
          <w:rFonts w:ascii="Garamond" w:hAnsi="Garamond"/>
          <w:sz w:val="24"/>
          <w:szCs w:val="24"/>
        </w:rPr>
        <w:t>imię i nazwisko;</w:t>
      </w:r>
    </w:p>
    <w:p w14:paraId="628E3F92" w14:textId="77777777" w:rsidR="00DC5FCD" w:rsidRDefault="00000000">
      <w:pPr>
        <w:pStyle w:val="Akapitzlist"/>
        <w:numPr>
          <w:ilvl w:val="0"/>
          <w:numId w:val="8"/>
        </w:numPr>
        <w:spacing w:after="0" w:line="360" w:lineRule="auto"/>
        <w:jc w:val="both"/>
        <w:rPr>
          <w:rFonts w:ascii="Garamond" w:hAnsi="Garamond"/>
          <w:sz w:val="24"/>
          <w:szCs w:val="24"/>
        </w:rPr>
      </w:pPr>
      <w:r>
        <w:rPr>
          <w:rFonts w:ascii="Garamond" w:hAnsi="Garamond"/>
          <w:sz w:val="24"/>
          <w:szCs w:val="24"/>
        </w:rPr>
        <w:t>zajmowane stanowisko;</w:t>
      </w:r>
    </w:p>
    <w:p w14:paraId="0629ACB8" w14:textId="77777777" w:rsidR="00DC5FCD" w:rsidRDefault="00000000">
      <w:pPr>
        <w:pStyle w:val="Akapitzlist"/>
        <w:numPr>
          <w:ilvl w:val="0"/>
          <w:numId w:val="6"/>
        </w:numPr>
        <w:spacing w:after="0" w:line="360" w:lineRule="auto"/>
        <w:jc w:val="both"/>
        <w:rPr>
          <w:rFonts w:ascii="Garamond" w:hAnsi="Garamond"/>
          <w:sz w:val="24"/>
          <w:szCs w:val="24"/>
        </w:rPr>
      </w:pPr>
      <w:r>
        <w:rPr>
          <w:rFonts w:ascii="Garamond" w:hAnsi="Garamond"/>
          <w:sz w:val="24"/>
          <w:szCs w:val="24"/>
        </w:rPr>
        <w:t>proponowany okres odbywania stażu oraz informację, w jakim systemie czasu pracy będzie odbywał się staż, wymiar czasu odbywania stażu na danym stanowisku pracy lub w danym zawodzie, proponowane godziny odbywania stażu i rozkład czasu pracy przy odbywaniu stażu;</w:t>
      </w:r>
    </w:p>
    <w:p w14:paraId="07D3B8CF" w14:textId="77777777" w:rsidR="00DC5FCD" w:rsidRDefault="00000000">
      <w:pPr>
        <w:pStyle w:val="Akapitzlist"/>
        <w:numPr>
          <w:ilvl w:val="0"/>
          <w:numId w:val="6"/>
        </w:numPr>
        <w:spacing w:after="0" w:line="360" w:lineRule="auto"/>
        <w:jc w:val="both"/>
        <w:rPr>
          <w:rFonts w:ascii="Garamond" w:hAnsi="Garamond"/>
          <w:sz w:val="24"/>
          <w:szCs w:val="24"/>
        </w:rPr>
      </w:pPr>
      <w:r>
        <w:rPr>
          <w:rFonts w:ascii="Garamond" w:hAnsi="Garamond"/>
          <w:sz w:val="24"/>
          <w:szCs w:val="24"/>
        </w:rPr>
        <w:t>informację, czy organizator stażu planuje realizację stażu w formie stacjonarnej albo zdalnej, oraz w przypadku możliwości organizacji stażu w formie zdalnej organizator stażu wskazuje wymiar czasu odbywania stażu w miejscu wskazanym przez stażystę;</w:t>
      </w:r>
    </w:p>
    <w:p w14:paraId="606585E2" w14:textId="77777777" w:rsidR="00DC5FCD" w:rsidRDefault="00000000">
      <w:pPr>
        <w:pStyle w:val="Akapitzlist"/>
        <w:numPr>
          <w:ilvl w:val="0"/>
          <w:numId w:val="6"/>
        </w:numPr>
        <w:spacing w:after="0" w:line="360" w:lineRule="auto"/>
        <w:jc w:val="both"/>
        <w:rPr>
          <w:rFonts w:ascii="Garamond" w:hAnsi="Garamond"/>
          <w:sz w:val="24"/>
          <w:szCs w:val="24"/>
        </w:rPr>
      </w:pPr>
      <w:r>
        <w:rPr>
          <w:rFonts w:ascii="Garamond" w:hAnsi="Garamond"/>
          <w:sz w:val="24"/>
          <w:szCs w:val="24"/>
        </w:rPr>
        <w:t>nazwę i symbol cyfrowy zawodu lub specjalności, zgodnie z klasyfikacją zawodów i specjalności na potrzeby rynku pracy, których dotyczy staż;</w:t>
      </w:r>
    </w:p>
    <w:p w14:paraId="31CE2125" w14:textId="77777777" w:rsidR="00DC5FCD" w:rsidRDefault="00000000">
      <w:pPr>
        <w:pStyle w:val="Akapitzlist"/>
        <w:numPr>
          <w:ilvl w:val="0"/>
          <w:numId w:val="6"/>
        </w:numPr>
        <w:spacing w:after="0" w:line="360" w:lineRule="auto"/>
        <w:jc w:val="both"/>
        <w:rPr>
          <w:rFonts w:ascii="Garamond" w:hAnsi="Garamond"/>
          <w:sz w:val="24"/>
          <w:szCs w:val="24"/>
        </w:rPr>
      </w:pPr>
      <w:r>
        <w:rPr>
          <w:rFonts w:ascii="Garamond" w:hAnsi="Garamond"/>
          <w:sz w:val="24"/>
          <w:szCs w:val="24"/>
        </w:rPr>
        <w:lastRenderedPageBreak/>
        <w:t>dane bezrobotnego odbywającego staż obejmujące: imię i nazwisko oraz numer PESEL, a w przypadku braku numeru PESEL – datę i miejsce urodzenia, płeć, rodzaj, serię i numer dokumentu potwierdzającego tożsamość, adres zamieszkania oraz adres do doręczeń;</w:t>
      </w:r>
    </w:p>
    <w:p w14:paraId="4BDA4D73" w14:textId="77777777" w:rsidR="00DC5FCD" w:rsidRDefault="00000000">
      <w:pPr>
        <w:pStyle w:val="Akapitzlist"/>
        <w:numPr>
          <w:ilvl w:val="0"/>
          <w:numId w:val="6"/>
        </w:numPr>
        <w:spacing w:after="0" w:line="360" w:lineRule="auto"/>
        <w:jc w:val="both"/>
        <w:rPr>
          <w:rFonts w:ascii="Garamond" w:hAnsi="Garamond"/>
          <w:sz w:val="24"/>
          <w:szCs w:val="24"/>
        </w:rPr>
      </w:pPr>
      <w:r>
        <w:rPr>
          <w:rFonts w:ascii="Garamond" w:hAnsi="Garamond"/>
          <w:sz w:val="24"/>
          <w:szCs w:val="24"/>
        </w:rPr>
        <w:t xml:space="preserve"> miejsce odbywania stażu;</w:t>
      </w:r>
    </w:p>
    <w:p w14:paraId="10DA19C9" w14:textId="77777777" w:rsidR="00DC5FCD" w:rsidRDefault="00000000">
      <w:pPr>
        <w:pStyle w:val="Akapitzlist"/>
        <w:numPr>
          <w:ilvl w:val="0"/>
          <w:numId w:val="6"/>
        </w:numPr>
        <w:spacing w:after="0" w:line="360" w:lineRule="auto"/>
        <w:jc w:val="both"/>
        <w:rPr>
          <w:rFonts w:ascii="Garamond" w:hAnsi="Garamond"/>
          <w:sz w:val="24"/>
          <w:szCs w:val="24"/>
        </w:rPr>
      </w:pPr>
      <w:r>
        <w:rPr>
          <w:rFonts w:ascii="Garamond" w:hAnsi="Garamond"/>
          <w:sz w:val="24"/>
          <w:szCs w:val="24"/>
        </w:rPr>
        <w:t>program stażu;</w:t>
      </w:r>
    </w:p>
    <w:p w14:paraId="1A1BE1CE" w14:textId="523DF9DE" w:rsidR="00DC5FCD" w:rsidRDefault="00000000">
      <w:pPr>
        <w:pStyle w:val="Akapitzlist"/>
        <w:numPr>
          <w:ilvl w:val="0"/>
          <w:numId w:val="6"/>
        </w:numPr>
        <w:spacing w:after="0" w:line="360" w:lineRule="auto"/>
        <w:jc w:val="both"/>
        <w:rPr>
          <w:rFonts w:ascii="Garamond" w:hAnsi="Garamond"/>
          <w:sz w:val="24"/>
          <w:szCs w:val="24"/>
        </w:rPr>
      </w:pPr>
      <w:r>
        <w:rPr>
          <w:rFonts w:ascii="Garamond" w:hAnsi="Garamond"/>
          <w:sz w:val="24"/>
          <w:szCs w:val="24"/>
        </w:rPr>
        <w:t>zobowiązania organizatora stażu</w:t>
      </w:r>
      <w:r w:rsidR="0097282E">
        <w:rPr>
          <w:rFonts w:ascii="Garamond" w:hAnsi="Garamond"/>
          <w:sz w:val="24"/>
          <w:szCs w:val="24"/>
        </w:rPr>
        <w:t>,</w:t>
      </w:r>
      <w:r>
        <w:rPr>
          <w:rFonts w:ascii="Garamond" w:hAnsi="Garamond"/>
          <w:sz w:val="24"/>
          <w:szCs w:val="24"/>
        </w:rPr>
        <w:t xml:space="preserve"> o których mowa w pkt. 6</w:t>
      </w:r>
      <w:r w:rsidR="00E82D87">
        <w:rPr>
          <w:rFonts w:ascii="Garamond" w:hAnsi="Garamond"/>
          <w:sz w:val="24"/>
          <w:szCs w:val="24"/>
        </w:rPr>
        <w:t xml:space="preserve"> </w:t>
      </w:r>
      <w:proofErr w:type="spellStart"/>
      <w:r w:rsidR="00E82D87">
        <w:rPr>
          <w:rFonts w:ascii="Garamond" w:hAnsi="Garamond"/>
          <w:sz w:val="24"/>
          <w:szCs w:val="24"/>
        </w:rPr>
        <w:t>ppkt</w:t>
      </w:r>
      <w:proofErr w:type="spellEnd"/>
      <w:r w:rsidR="00BE2140">
        <w:rPr>
          <w:rFonts w:ascii="Garamond" w:hAnsi="Garamond"/>
          <w:sz w:val="24"/>
          <w:szCs w:val="24"/>
        </w:rPr>
        <w:t>.</w:t>
      </w:r>
      <w:r w:rsidR="007D1ECD">
        <w:rPr>
          <w:rFonts w:ascii="Garamond" w:hAnsi="Garamond"/>
          <w:sz w:val="24"/>
          <w:szCs w:val="24"/>
        </w:rPr>
        <w:t xml:space="preserve"> </w:t>
      </w:r>
      <w:r w:rsidR="0097282E">
        <w:rPr>
          <w:rFonts w:ascii="Garamond" w:hAnsi="Garamond"/>
          <w:sz w:val="24"/>
          <w:szCs w:val="24"/>
        </w:rPr>
        <w:t>1-2 oraz 12-13</w:t>
      </w:r>
      <w:r>
        <w:rPr>
          <w:rFonts w:ascii="Garamond" w:hAnsi="Garamond"/>
          <w:sz w:val="24"/>
          <w:szCs w:val="24"/>
        </w:rPr>
        <w:t xml:space="preserve">; </w:t>
      </w:r>
    </w:p>
    <w:p w14:paraId="3AB24EA3" w14:textId="77777777" w:rsidR="00DC5FCD" w:rsidRDefault="00000000">
      <w:pPr>
        <w:pStyle w:val="Akapitzlist"/>
        <w:numPr>
          <w:ilvl w:val="0"/>
          <w:numId w:val="6"/>
        </w:numPr>
        <w:spacing w:after="0" w:line="360" w:lineRule="auto"/>
        <w:jc w:val="both"/>
        <w:rPr>
          <w:rFonts w:ascii="Garamond" w:hAnsi="Garamond"/>
          <w:sz w:val="24"/>
          <w:szCs w:val="24"/>
        </w:rPr>
      </w:pPr>
      <w:r>
        <w:rPr>
          <w:rFonts w:ascii="Garamond" w:hAnsi="Garamond"/>
          <w:sz w:val="24"/>
          <w:szCs w:val="24"/>
        </w:rPr>
        <w:t>ustalenia stron umowy o organizację stażu dotyczące sposobu postępowania w przypadku zmiany opiekuna stażysty u organizatora stażu;</w:t>
      </w:r>
    </w:p>
    <w:p w14:paraId="657FA2E5" w14:textId="7E12D8A3" w:rsidR="00DC5FCD" w:rsidRDefault="00000000">
      <w:pPr>
        <w:pStyle w:val="Akapitzlist"/>
        <w:numPr>
          <w:ilvl w:val="0"/>
          <w:numId w:val="6"/>
        </w:numPr>
        <w:spacing w:after="0" w:line="360" w:lineRule="auto"/>
        <w:jc w:val="both"/>
        <w:rPr>
          <w:rFonts w:ascii="Garamond" w:hAnsi="Garamond"/>
          <w:sz w:val="24"/>
          <w:szCs w:val="24"/>
        </w:rPr>
      </w:pPr>
      <w:r>
        <w:rPr>
          <w:rFonts w:ascii="Garamond" w:hAnsi="Garamond"/>
          <w:sz w:val="24"/>
          <w:szCs w:val="24"/>
        </w:rPr>
        <w:t>możliwość realizacji przez starostę wizyt monitorujących, o których mowa w § 7 ust. 1</w:t>
      </w:r>
      <w:r w:rsidR="007D1ECD">
        <w:rPr>
          <w:rFonts w:ascii="Garamond" w:hAnsi="Garamond"/>
          <w:sz w:val="24"/>
          <w:szCs w:val="24"/>
        </w:rPr>
        <w:t xml:space="preserve"> rozporządzenia Ministra Rodziny, Pracy i Polityki Społecznej w sprawie szczegółowego sposobu i trybu organizowania stażu dla bezrobotnych</w:t>
      </w:r>
      <w:r>
        <w:rPr>
          <w:rFonts w:ascii="Garamond" w:hAnsi="Garamond"/>
          <w:sz w:val="24"/>
          <w:szCs w:val="24"/>
        </w:rPr>
        <w:t>;</w:t>
      </w:r>
    </w:p>
    <w:p w14:paraId="6C9929AB" w14:textId="77777777" w:rsidR="00DC5FCD" w:rsidRDefault="00000000">
      <w:pPr>
        <w:pStyle w:val="Akapitzlist"/>
        <w:numPr>
          <w:ilvl w:val="0"/>
          <w:numId w:val="6"/>
        </w:numPr>
        <w:spacing w:after="0" w:line="360" w:lineRule="auto"/>
        <w:jc w:val="both"/>
        <w:rPr>
          <w:rFonts w:ascii="Garamond" w:hAnsi="Garamond"/>
          <w:sz w:val="24"/>
          <w:szCs w:val="24"/>
        </w:rPr>
      </w:pPr>
      <w:r>
        <w:rPr>
          <w:rFonts w:ascii="Garamond" w:hAnsi="Garamond"/>
          <w:sz w:val="24"/>
          <w:szCs w:val="24"/>
        </w:rPr>
        <w:t>prawa i obowiązki bezrobotnego związane z odbywaniem stażu;</w:t>
      </w:r>
    </w:p>
    <w:p w14:paraId="4AE07656" w14:textId="77777777" w:rsidR="00DC5FCD" w:rsidRDefault="00000000">
      <w:pPr>
        <w:pStyle w:val="Akapitzlist"/>
        <w:numPr>
          <w:ilvl w:val="0"/>
          <w:numId w:val="6"/>
        </w:numPr>
        <w:spacing w:after="0" w:line="360" w:lineRule="auto"/>
        <w:jc w:val="both"/>
        <w:rPr>
          <w:rFonts w:ascii="Garamond" w:hAnsi="Garamond"/>
          <w:sz w:val="24"/>
          <w:szCs w:val="24"/>
        </w:rPr>
      </w:pPr>
      <w:r>
        <w:rPr>
          <w:rFonts w:ascii="Garamond" w:hAnsi="Garamond"/>
          <w:sz w:val="24"/>
          <w:szCs w:val="24"/>
        </w:rPr>
        <w:t>skutki nieprzestrzegania przez organizatora stażu warunków umowy o organizację stażu;</w:t>
      </w:r>
    </w:p>
    <w:p w14:paraId="2028ACC4" w14:textId="115E2BB2" w:rsidR="00DC5FCD" w:rsidRDefault="00000000">
      <w:pPr>
        <w:pStyle w:val="Akapitzlist"/>
        <w:numPr>
          <w:ilvl w:val="0"/>
          <w:numId w:val="6"/>
        </w:numPr>
        <w:spacing w:after="0" w:line="360" w:lineRule="auto"/>
        <w:jc w:val="both"/>
        <w:rPr>
          <w:rFonts w:ascii="Garamond" w:hAnsi="Garamond"/>
          <w:sz w:val="24"/>
          <w:szCs w:val="24"/>
        </w:rPr>
      </w:pPr>
      <w:r>
        <w:rPr>
          <w:rFonts w:ascii="Garamond" w:hAnsi="Garamond"/>
          <w:sz w:val="24"/>
          <w:szCs w:val="24"/>
        </w:rPr>
        <w:t>inne ważne postanowienia istotne dla stron umowy o organizację stażu</w:t>
      </w:r>
      <w:r w:rsidR="007D1ECD">
        <w:rPr>
          <w:rFonts w:ascii="Garamond" w:hAnsi="Garamond"/>
          <w:sz w:val="24"/>
          <w:szCs w:val="24"/>
        </w:rPr>
        <w:t>;</w:t>
      </w:r>
    </w:p>
    <w:p w14:paraId="0D38064C" w14:textId="58586595" w:rsidR="007D1ECD" w:rsidRDefault="0097282E">
      <w:pPr>
        <w:pStyle w:val="Akapitzlist"/>
        <w:numPr>
          <w:ilvl w:val="0"/>
          <w:numId w:val="6"/>
        </w:numPr>
        <w:spacing w:after="0" w:line="360" w:lineRule="auto"/>
        <w:jc w:val="both"/>
        <w:rPr>
          <w:rFonts w:ascii="Garamond" w:hAnsi="Garamond"/>
          <w:sz w:val="24"/>
          <w:szCs w:val="24"/>
        </w:rPr>
      </w:pPr>
      <w:r>
        <w:rPr>
          <w:rFonts w:ascii="Garamond" w:hAnsi="Garamond"/>
          <w:sz w:val="24"/>
          <w:szCs w:val="24"/>
        </w:rPr>
        <w:t>z</w:t>
      </w:r>
      <w:r w:rsidR="007D1ECD">
        <w:rPr>
          <w:rFonts w:ascii="Garamond" w:hAnsi="Garamond"/>
          <w:sz w:val="24"/>
          <w:szCs w:val="24"/>
        </w:rPr>
        <w:t>obowiązanie do zatrudnienia bezrobotnego po odbyciu stażu zgodnie z deklaracją dalszego zatrudnienia złożoną we wniosku o organizację stażu.</w:t>
      </w:r>
    </w:p>
    <w:p w14:paraId="5378A7C7" w14:textId="77777777" w:rsidR="00DC5FCD" w:rsidRDefault="00DC5FCD">
      <w:pPr>
        <w:pStyle w:val="Akapitzlist"/>
        <w:spacing w:after="0" w:line="360" w:lineRule="auto"/>
        <w:jc w:val="both"/>
        <w:rPr>
          <w:rFonts w:ascii="Garamond" w:hAnsi="Garamond"/>
          <w:sz w:val="24"/>
          <w:szCs w:val="24"/>
        </w:rPr>
      </w:pPr>
    </w:p>
    <w:p w14:paraId="56C96F8F" w14:textId="695C50F2" w:rsidR="00DC5FCD" w:rsidRDefault="00000000">
      <w:pPr>
        <w:pStyle w:val="Akapitzlist"/>
        <w:numPr>
          <w:ilvl w:val="0"/>
          <w:numId w:val="5"/>
        </w:numPr>
        <w:spacing w:after="0" w:line="360" w:lineRule="auto"/>
        <w:ind w:left="993"/>
        <w:jc w:val="both"/>
        <w:rPr>
          <w:rFonts w:ascii="Garamond" w:hAnsi="Garamond"/>
          <w:sz w:val="24"/>
          <w:szCs w:val="24"/>
        </w:rPr>
      </w:pPr>
      <w:r>
        <w:rPr>
          <w:rFonts w:ascii="Garamond" w:hAnsi="Garamond"/>
          <w:sz w:val="24"/>
          <w:szCs w:val="24"/>
        </w:rPr>
        <w:t xml:space="preserve">Przed powierzeniem bezrobotnemu wykonywania zadań przewidzianych programem stażu, Organizator kieruje bezrobotnego na własny koszt na wstępne badania lekarskie, na zasadach przewidzianych dla pracowników, określonych w przepisach wydanych na podstawie art. </w:t>
      </w:r>
      <w:r w:rsidRPr="0097282E">
        <w:rPr>
          <w:rFonts w:ascii="Garamond" w:hAnsi="Garamond"/>
          <w:sz w:val="24"/>
          <w:szCs w:val="24"/>
        </w:rPr>
        <w:t xml:space="preserve">229 </w:t>
      </w:r>
      <w:r w:rsidRPr="0097282E">
        <w:rPr>
          <w:rFonts w:cstheme="minorHAnsi"/>
          <w:sz w:val="24"/>
          <w:szCs w:val="24"/>
          <w:shd w:val="clear" w:color="auto" w:fill="FFFFFF"/>
        </w:rPr>
        <w:t>§</w:t>
      </w:r>
      <w:r w:rsidR="007D1ECD" w:rsidRPr="0097282E">
        <w:rPr>
          <w:rFonts w:ascii="Garamond" w:hAnsi="Garamond" w:cstheme="minorHAnsi"/>
          <w:sz w:val="24"/>
          <w:szCs w:val="24"/>
          <w:shd w:val="clear" w:color="auto" w:fill="FFFFFF"/>
        </w:rPr>
        <w:t>8</w:t>
      </w:r>
      <w:r w:rsidRPr="0097282E">
        <w:rPr>
          <w:rFonts w:ascii="Garamond" w:hAnsi="Garamond" w:cstheme="minorHAnsi"/>
          <w:sz w:val="24"/>
          <w:szCs w:val="24"/>
          <w:shd w:val="clear" w:color="auto" w:fill="FFFFFF"/>
        </w:rPr>
        <w:t xml:space="preserve"> ustawy z dnia 26 czerwca 1974r. -Kodeks pracy</w:t>
      </w:r>
      <w:r w:rsidR="0097282E">
        <w:rPr>
          <w:rFonts w:ascii="Garamond" w:hAnsi="Garamond" w:cstheme="minorHAnsi"/>
          <w:sz w:val="24"/>
          <w:szCs w:val="24"/>
          <w:shd w:val="clear" w:color="auto" w:fill="FFFFFF"/>
        </w:rPr>
        <w:t>.</w:t>
      </w:r>
    </w:p>
    <w:p w14:paraId="08C99ADE" w14:textId="77777777" w:rsidR="00DC5FCD" w:rsidRDefault="00000000">
      <w:pPr>
        <w:pStyle w:val="Akapitzlist"/>
        <w:numPr>
          <w:ilvl w:val="0"/>
          <w:numId w:val="5"/>
        </w:numPr>
        <w:spacing w:after="0" w:line="360" w:lineRule="auto"/>
        <w:ind w:left="993"/>
        <w:jc w:val="both"/>
        <w:rPr>
          <w:rFonts w:ascii="Garamond" w:hAnsi="Garamond"/>
          <w:sz w:val="24"/>
          <w:szCs w:val="24"/>
        </w:rPr>
      </w:pPr>
      <w:r>
        <w:rPr>
          <w:rFonts w:ascii="Garamond" w:hAnsi="Garamond"/>
          <w:sz w:val="24"/>
          <w:szCs w:val="24"/>
        </w:rPr>
        <w:t>Umowa będzie mogła być zawarta po dostarczeniu orzeczenia lekarskiego stwierdzającego zdolność bezrobotnego do odbycia stażu w danym zawodzie.</w:t>
      </w:r>
    </w:p>
    <w:p w14:paraId="3946E8ED" w14:textId="0C5D0C0E" w:rsidR="00DC5FCD" w:rsidRPr="0097282E" w:rsidRDefault="00000000" w:rsidP="0097282E">
      <w:pPr>
        <w:pStyle w:val="Akapitzlist"/>
        <w:numPr>
          <w:ilvl w:val="0"/>
          <w:numId w:val="5"/>
        </w:numPr>
        <w:spacing w:after="0" w:line="360" w:lineRule="auto"/>
        <w:ind w:left="993"/>
        <w:jc w:val="both"/>
        <w:rPr>
          <w:rFonts w:ascii="Garamond" w:hAnsi="Garamond"/>
          <w:sz w:val="24"/>
          <w:szCs w:val="24"/>
        </w:rPr>
      </w:pPr>
      <w:r>
        <w:rPr>
          <w:rFonts w:ascii="Garamond" w:hAnsi="Garamond"/>
          <w:sz w:val="24"/>
          <w:szCs w:val="24"/>
        </w:rPr>
        <w:t xml:space="preserve">Staż może być realizowany w formie stacjonarnej, zdalnej lub hybrydowej. </w:t>
      </w:r>
      <w:r w:rsidR="00E128D5" w:rsidRPr="00E128D5">
        <w:rPr>
          <w:rFonts w:ascii="Garamond" w:hAnsi="Garamond"/>
          <w:sz w:val="24"/>
          <w:szCs w:val="24"/>
        </w:rPr>
        <w:t>Staż może być realizowany w formie zdalnej. Przepisy art. 67</w:t>
      </w:r>
      <w:r w:rsidR="00E128D5" w:rsidRPr="0097282E">
        <w:rPr>
          <w:rFonts w:ascii="Garamond" w:hAnsi="Garamond"/>
          <w:sz w:val="24"/>
          <w:szCs w:val="24"/>
          <w:vertAlign w:val="superscript"/>
        </w:rPr>
        <w:t>18</w:t>
      </w:r>
      <w:r w:rsidR="00E128D5" w:rsidRPr="00E128D5">
        <w:rPr>
          <w:rFonts w:ascii="Garamond" w:hAnsi="Garamond"/>
          <w:sz w:val="24"/>
          <w:szCs w:val="24"/>
        </w:rPr>
        <w:t>, art. 67</w:t>
      </w:r>
      <w:r w:rsidR="00E128D5" w:rsidRPr="0097282E">
        <w:rPr>
          <w:rFonts w:ascii="Garamond" w:hAnsi="Garamond"/>
          <w:sz w:val="24"/>
          <w:szCs w:val="24"/>
          <w:vertAlign w:val="superscript"/>
        </w:rPr>
        <w:t>19</w:t>
      </w:r>
      <w:r w:rsidR="00E128D5" w:rsidRPr="00E128D5">
        <w:rPr>
          <w:rFonts w:ascii="Garamond" w:hAnsi="Garamond"/>
          <w:sz w:val="24"/>
          <w:szCs w:val="24"/>
        </w:rPr>
        <w:t xml:space="preserve"> § 3–5, art. 67</w:t>
      </w:r>
      <w:r w:rsidR="00E128D5" w:rsidRPr="0097282E">
        <w:rPr>
          <w:rFonts w:ascii="Garamond" w:hAnsi="Garamond"/>
          <w:sz w:val="24"/>
          <w:szCs w:val="24"/>
          <w:vertAlign w:val="superscript"/>
        </w:rPr>
        <w:t>24</w:t>
      </w:r>
      <w:r w:rsidR="00E128D5" w:rsidRPr="00E128D5">
        <w:rPr>
          <w:rFonts w:ascii="Garamond" w:hAnsi="Garamond"/>
          <w:sz w:val="24"/>
          <w:szCs w:val="24"/>
        </w:rPr>
        <w:t xml:space="preserve"> § 1 pkt 1, 2 i 4, § 2–5, art. 67</w:t>
      </w:r>
      <w:r w:rsidR="00E128D5" w:rsidRPr="0097282E">
        <w:rPr>
          <w:rFonts w:ascii="Garamond" w:hAnsi="Garamond"/>
          <w:sz w:val="24"/>
          <w:szCs w:val="24"/>
          <w:vertAlign w:val="superscript"/>
        </w:rPr>
        <w:t>25</w:t>
      </w:r>
      <w:r w:rsidR="00E128D5" w:rsidRPr="00E128D5">
        <w:rPr>
          <w:rFonts w:ascii="Garamond" w:hAnsi="Garamond"/>
          <w:sz w:val="24"/>
          <w:szCs w:val="24"/>
        </w:rPr>
        <w:t>, art. 67</w:t>
      </w:r>
      <w:r w:rsidR="00E128D5" w:rsidRPr="0097282E">
        <w:rPr>
          <w:rFonts w:ascii="Garamond" w:hAnsi="Garamond"/>
          <w:sz w:val="24"/>
          <w:szCs w:val="24"/>
          <w:vertAlign w:val="superscript"/>
        </w:rPr>
        <w:t>27</w:t>
      </w:r>
      <w:r w:rsidR="00E128D5" w:rsidRPr="00E128D5">
        <w:rPr>
          <w:rFonts w:ascii="Garamond" w:hAnsi="Garamond"/>
          <w:sz w:val="24"/>
          <w:szCs w:val="24"/>
        </w:rPr>
        <w:t>, art. 67</w:t>
      </w:r>
      <w:r w:rsidR="00E128D5" w:rsidRPr="0097282E">
        <w:rPr>
          <w:rFonts w:ascii="Garamond" w:hAnsi="Garamond"/>
          <w:sz w:val="24"/>
          <w:szCs w:val="24"/>
          <w:vertAlign w:val="superscript"/>
        </w:rPr>
        <w:t>31</w:t>
      </w:r>
      <w:r w:rsidR="00E128D5" w:rsidRPr="00E128D5">
        <w:rPr>
          <w:rFonts w:ascii="Garamond" w:hAnsi="Garamond"/>
          <w:sz w:val="24"/>
          <w:szCs w:val="24"/>
        </w:rPr>
        <w:t xml:space="preserve"> § 4, 7–9 ustawy z dnia 26 czerwca 1974 r. – Kodeks pracy stosuje się odpowiednio. Wymiar stażu w formie zdalnej oraz szczegółowe zasady odbywania stażu w formie zdalnej określa się w umowie o organizację stażu</w:t>
      </w:r>
      <w:r w:rsidR="0097282E">
        <w:rPr>
          <w:rFonts w:ascii="Garamond" w:hAnsi="Garamond"/>
          <w:sz w:val="24"/>
          <w:szCs w:val="24"/>
        </w:rPr>
        <w:t xml:space="preserve">. </w:t>
      </w:r>
      <w:r w:rsidRPr="0097282E">
        <w:rPr>
          <w:rFonts w:ascii="Garamond" w:hAnsi="Garamond"/>
          <w:sz w:val="24"/>
          <w:szCs w:val="24"/>
        </w:rPr>
        <w:t>W przypadku stażu organizowanego w formie zdalnej proponowane warunki i zasady organizacji takiego stażu, w tym zasady porozumiewania się organizatora stażu i bezrobotnego odbywającego staż oraz sposób potwierdzania obecności przez bezrobotnego</w:t>
      </w:r>
      <w:r w:rsidR="00E128D5" w:rsidRPr="0097282E">
        <w:rPr>
          <w:rFonts w:ascii="Garamond" w:hAnsi="Garamond"/>
          <w:sz w:val="24"/>
          <w:szCs w:val="24"/>
        </w:rPr>
        <w:t xml:space="preserve"> </w:t>
      </w:r>
      <w:r w:rsidRPr="0097282E">
        <w:rPr>
          <w:rFonts w:ascii="Garamond" w:hAnsi="Garamond"/>
          <w:sz w:val="24"/>
          <w:szCs w:val="24"/>
        </w:rPr>
        <w:t>odbywającego</w:t>
      </w:r>
      <w:r w:rsidR="00E128D5" w:rsidRPr="0097282E">
        <w:rPr>
          <w:rFonts w:ascii="Garamond" w:hAnsi="Garamond"/>
          <w:sz w:val="24"/>
          <w:szCs w:val="24"/>
        </w:rPr>
        <w:t xml:space="preserve"> </w:t>
      </w:r>
      <w:r w:rsidRPr="0097282E">
        <w:rPr>
          <w:rFonts w:ascii="Garamond" w:hAnsi="Garamond"/>
          <w:sz w:val="24"/>
          <w:szCs w:val="24"/>
        </w:rPr>
        <w:t>staż;</w:t>
      </w:r>
      <w:r w:rsidRPr="0097282E">
        <w:rPr>
          <w:rFonts w:ascii="Garamond" w:hAnsi="Garamond"/>
          <w:sz w:val="24"/>
          <w:szCs w:val="24"/>
        </w:rPr>
        <w:br/>
      </w:r>
    </w:p>
    <w:p w14:paraId="1553B331" w14:textId="77777777" w:rsidR="00E128D5" w:rsidRDefault="00E128D5" w:rsidP="00E128D5">
      <w:pPr>
        <w:pStyle w:val="Akapitzlist"/>
        <w:spacing w:after="0" w:line="360" w:lineRule="auto"/>
        <w:ind w:left="993"/>
        <w:jc w:val="both"/>
        <w:rPr>
          <w:rFonts w:ascii="Garamond" w:hAnsi="Garamond"/>
          <w:sz w:val="24"/>
          <w:szCs w:val="24"/>
        </w:rPr>
      </w:pPr>
    </w:p>
    <w:p w14:paraId="345757BF" w14:textId="77777777" w:rsidR="0097282E" w:rsidRDefault="0097282E" w:rsidP="00E128D5">
      <w:pPr>
        <w:pStyle w:val="Akapitzlist"/>
        <w:spacing w:after="0" w:line="360" w:lineRule="auto"/>
        <w:ind w:left="993"/>
        <w:jc w:val="both"/>
        <w:rPr>
          <w:rFonts w:ascii="Garamond" w:hAnsi="Garamond"/>
          <w:sz w:val="24"/>
          <w:szCs w:val="24"/>
        </w:rPr>
      </w:pPr>
    </w:p>
    <w:p w14:paraId="7062A15D" w14:textId="77777777" w:rsidR="00DC5FCD" w:rsidRDefault="00000000">
      <w:pPr>
        <w:pStyle w:val="Akapitzlist"/>
        <w:numPr>
          <w:ilvl w:val="0"/>
          <w:numId w:val="5"/>
        </w:numPr>
        <w:spacing w:after="0" w:line="360" w:lineRule="auto"/>
        <w:ind w:left="993"/>
        <w:jc w:val="both"/>
        <w:rPr>
          <w:rFonts w:ascii="Garamond" w:hAnsi="Garamond"/>
          <w:b/>
          <w:sz w:val="24"/>
          <w:szCs w:val="24"/>
          <w:u w:val="single"/>
        </w:rPr>
      </w:pPr>
      <w:r>
        <w:rPr>
          <w:rFonts w:ascii="Garamond" w:hAnsi="Garamond"/>
          <w:b/>
          <w:sz w:val="24"/>
          <w:szCs w:val="24"/>
          <w:u w:val="single"/>
        </w:rPr>
        <w:lastRenderedPageBreak/>
        <w:t>Obowiązki Organizatora przyjmującego na staż:</w:t>
      </w:r>
    </w:p>
    <w:p w14:paraId="12D561C0" w14:textId="77777777" w:rsidR="00DC5FCD" w:rsidRDefault="00000000">
      <w:pPr>
        <w:pStyle w:val="Akapitzlist"/>
        <w:numPr>
          <w:ilvl w:val="0"/>
          <w:numId w:val="9"/>
        </w:numPr>
        <w:spacing w:after="0" w:line="360" w:lineRule="auto"/>
        <w:jc w:val="both"/>
        <w:rPr>
          <w:rFonts w:ascii="Garamond" w:hAnsi="Garamond"/>
          <w:sz w:val="24"/>
          <w:szCs w:val="24"/>
        </w:rPr>
      </w:pPr>
      <w:r>
        <w:rPr>
          <w:rFonts w:ascii="Garamond" w:hAnsi="Garamond"/>
          <w:sz w:val="24"/>
          <w:szCs w:val="24"/>
        </w:rPr>
        <w:t>zapewnienia należytej realizacji stażu zgodnie z ustalonym programem stażu,</w:t>
      </w:r>
    </w:p>
    <w:p w14:paraId="1F13CB0F" w14:textId="77777777" w:rsidR="00DC5FCD" w:rsidRDefault="00000000">
      <w:pPr>
        <w:pStyle w:val="Akapitzlist"/>
        <w:numPr>
          <w:ilvl w:val="0"/>
          <w:numId w:val="9"/>
        </w:numPr>
        <w:spacing w:after="0" w:line="360" w:lineRule="auto"/>
        <w:jc w:val="both"/>
        <w:rPr>
          <w:rFonts w:ascii="Garamond" w:hAnsi="Garamond"/>
          <w:sz w:val="24"/>
          <w:szCs w:val="24"/>
        </w:rPr>
      </w:pPr>
      <w:r>
        <w:rPr>
          <w:rFonts w:ascii="Garamond" w:hAnsi="Garamond"/>
          <w:sz w:val="24"/>
          <w:szCs w:val="24"/>
        </w:rPr>
        <w:t>skierowania bezrobotnego, na własny koszt, na wstępne badania lekarskie, o których mowa w art. 116 ust. 1 pkt 1 ustawy, przed powierzeniem bezrobotnemu wykonania zadań przewidzianych programem stażu,</w:t>
      </w:r>
    </w:p>
    <w:p w14:paraId="569A331A" w14:textId="77777777" w:rsidR="00DC5FCD" w:rsidRDefault="00000000">
      <w:pPr>
        <w:pStyle w:val="Akapitzlist"/>
        <w:numPr>
          <w:ilvl w:val="0"/>
          <w:numId w:val="9"/>
        </w:numPr>
        <w:spacing w:after="0" w:line="360" w:lineRule="auto"/>
        <w:jc w:val="both"/>
        <w:rPr>
          <w:rFonts w:ascii="Garamond" w:hAnsi="Garamond"/>
          <w:sz w:val="24"/>
          <w:szCs w:val="24"/>
        </w:rPr>
      </w:pPr>
      <w:r>
        <w:rPr>
          <w:rFonts w:ascii="Garamond" w:hAnsi="Garamond"/>
          <w:sz w:val="24"/>
          <w:szCs w:val="24"/>
        </w:rPr>
        <w:t xml:space="preserve">zapoznanie stażysty z programem stażu, z jego obowiązkami oraz uprawnieniami; </w:t>
      </w:r>
    </w:p>
    <w:p w14:paraId="74A74AA1" w14:textId="4AFC6124" w:rsidR="00DC5FCD" w:rsidRDefault="00E128D5">
      <w:pPr>
        <w:pStyle w:val="Akapitzlist"/>
        <w:numPr>
          <w:ilvl w:val="0"/>
          <w:numId w:val="9"/>
        </w:numPr>
        <w:spacing w:after="0" w:line="360" w:lineRule="auto"/>
        <w:jc w:val="both"/>
        <w:rPr>
          <w:rFonts w:ascii="Garamond" w:hAnsi="Garamond"/>
          <w:sz w:val="24"/>
          <w:szCs w:val="24"/>
        </w:rPr>
      </w:pPr>
      <w:r>
        <w:rPr>
          <w:rFonts w:ascii="Garamond" w:hAnsi="Garamond"/>
          <w:sz w:val="24"/>
          <w:szCs w:val="24"/>
        </w:rPr>
        <w:t xml:space="preserve">przedstawienie bezrobotnemu na piśmie zakresu obowiązków i uprawnień; </w:t>
      </w:r>
    </w:p>
    <w:p w14:paraId="50E6E8B1" w14:textId="77777777" w:rsidR="00DC5FCD" w:rsidRDefault="00000000">
      <w:pPr>
        <w:pStyle w:val="Akapitzlist"/>
        <w:numPr>
          <w:ilvl w:val="0"/>
          <w:numId w:val="9"/>
        </w:numPr>
        <w:spacing w:after="0" w:line="360" w:lineRule="auto"/>
        <w:jc w:val="both"/>
        <w:rPr>
          <w:rFonts w:ascii="Garamond" w:hAnsi="Garamond"/>
          <w:sz w:val="24"/>
          <w:szCs w:val="24"/>
        </w:rPr>
      </w:pPr>
      <w:r>
        <w:rPr>
          <w:rFonts w:ascii="Garamond" w:hAnsi="Garamond"/>
          <w:sz w:val="24"/>
          <w:szCs w:val="24"/>
        </w:rPr>
        <w:t>zapewnienie bezpiecznych i higienicznych warunków odbywania stażu na zasadach przewidzianych dla pracowników;</w:t>
      </w:r>
    </w:p>
    <w:p w14:paraId="45799ED9" w14:textId="77777777" w:rsidR="00DC5FCD" w:rsidRDefault="00000000">
      <w:pPr>
        <w:pStyle w:val="Akapitzlist"/>
        <w:numPr>
          <w:ilvl w:val="0"/>
          <w:numId w:val="9"/>
        </w:numPr>
        <w:spacing w:after="0" w:line="360" w:lineRule="auto"/>
        <w:jc w:val="both"/>
        <w:rPr>
          <w:rFonts w:ascii="Garamond" w:hAnsi="Garamond"/>
          <w:sz w:val="24"/>
          <w:szCs w:val="24"/>
        </w:rPr>
      </w:pPr>
      <w:r>
        <w:rPr>
          <w:rFonts w:ascii="Garamond" w:hAnsi="Garamond"/>
          <w:sz w:val="24"/>
          <w:szCs w:val="24"/>
        </w:rPr>
        <w:t>zapewnienie profilaktycznej ochrony zdrowia w zakresie przewidzianym dla pracowników;</w:t>
      </w:r>
    </w:p>
    <w:p w14:paraId="65CFCEC9" w14:textId="77777777" w:rsidR="00DC5FCD" w:rsidRDefault="00000000">
      <w:pPr>
        <w:pStyle w:val="Akapitzlist"/>
        <w:numPr>
          <w:ilvl w:val="0"/>
          <w:numId w:val="9"/>
        </w:numPr>
        <w:spacing w:after="0" w:line="360" w:lineRule="auto"/>
        <w:jc w:val="both"/>
        <w:rPr>
          <w:rFonts w:ascii="Garamond" w:hAnsi="Garamond"/>
          <w:sz w:val="24"/>
          <w:szCs w:val="24"/>
        </w:rPr>
      </w:pPr>
      <w:r>
        <w:rPr>
          <w:rFonts w:ascii="Garamond" w:hAnsi="Garamond"/>
          <w:sz w:val="24"/>
          <w:szCs w:val="24"/>
        </w:rPr>
        <w:t>przeszkolenie na zasadach przewidzianych dla pracowników w zakresie bezpieczeństwa i higieny pracy oraz przepisów przeciwpożarowych;</w:t>
      </w:r>
    </w:p>
    <w:p w14:paraId="703CDAB2" w14:textId="3908F533" w:rsidR="00DC5FCD" w:rsidRDefault="00000000">
      <w:pPr>
        <w:pStyle w:val="Akapitzlist"/>
        <w:numPr>
          <w:ilvl w:val="0"/>
          <w:numId w:val="9"/>
        </w:numPr>
        <w:spacing w:after="0" w:line="360" w:lineRule="auto"/>
        <w:jc w:val="both"/>
        <w:rPr>
          <w:rFonts w:ascii="Garamond" w:hAnsi="Garamond"/>
          <w:sz w:val="24"/>
          <w:szCs w:val="24"/>
        </w:rPr>
      </w:pPr>
      <w:r>
        <w:rPr>
          <w:rFonts w:ascii="Garamond" w:hAnsi="Garamond"/>
          <w:sz w:val="24"/>
          <w:szCs w:val="24"/>
        </w:rPr>
        <w:t>przydzielenie na zasadach przewidzianych dla pracowników, odzieży i obuwia roboczego lub ekwiwalent</w:t>
      </w:r>
      <w:r w:rsidR="00E128D5">
        <w:rPr>
          <w:rFonts w:ascii="Garamond" w:hAnsi="Garamond"/>
          <w:sz w:val="24"/>
          <w:szCs w:val="24"/>
        </w:rPr>
        <w:t>u</w:t>
      </w:r>
      <w:r>
        <w:rPr>
          <w:rFonts w:ascii="Garamond" w:hAnsi="Garamond"/>
          <w:sz w:val="24"/>
          <w:szCs w:val="24"/>
        </w:rPr>
        <w:t xml:space="preserve"> za używanie własnej odzieży i obuwia roboczego, ekwiwalent</w:t>
      </w:r>
      <w:r w:rsidR="00E128D5">
        <w:rPr>
          <w:rFonts w:ascii="Garamond" w:hAnsi="Garamond"/>
          <w:sz w:val="24"/>
          <w:szCs w:val="24"/>
        </w:rPr>
        <w:t>u</w:t>
      </w:r>
      <w:r>
        <w:rPr>
          <w:rFonts w:ascii="Garamond" w:hAnsi="Garamond"/>
          <w:sz w:val="24"/>
          <w:szCs w:val="24"/>
        </w:rPr>
        <w:t xml:space="preserve"> za pranie odzieży roboczej, środków ochrony indywidualnej oraz niezbędnych środków higieny osobistej oraz profilaktycznych posiłków i napoi;</w:t>
      </w:r>
    </w:p>
    <w:p w14:paraId="699ECB28" w14:textId="77777777" w:rsidR="00DC5FCD" w:rsidRDefault="00000000">
      <w:pPr>
        <w:pStyle w:val="Akapitzlist"/>
        <w:numPr>
          <w:ilvl w:val="0"/>
          <w:numId w:val="9"/>
        </w:numPr>
        <w:spacing w:after="0" w:line="360" w:lineRule="auto"/>
        <w:jc w:val="both"/>
        <w:rPr>
          <w:rFonts w:ascii="Garamond" w:hAnsi="Garamond"/>
          <w:sz w:val="24"/>
          <w:szCs w:val="24"/>
        </w:rPr>
      </w:pPr>
      <w:r>
        <w:rPr>
          <w:rFonts w:ascii="Garamond" w:hAnsi="Garamond"/>
          <w:sz w:val="24"/>
          <w:szCs w:val="24"/>
        </w:rPr>
        <w:t>zapewnienie okresu odpoczynku;</w:t>
      </w:r>
    </w:p>
    <w:p w14:paraId="0BE4BE56" w14:textId="77777777" w:rsidR="00DC5FCD" w:rsidRDefault="00000000">
      <w:pPr>
        <w:pStyle w:val="Akapitzlist"/>
        <w:numPr>
          <w:ilvl w:val="0"/>
          <w:numId w:val="9"/>
        </w:numPr>
        <w:spacing w:after="0" w:line="360" w:lineRule="auto"/>
        <w:jc w:val="both"/>
        <w:rPr>
          <w:rFonts w:ascii="Garamond" w:hAnsi="Garamond"/>
          <w:sz w:val="24"/>
          <w:szCs w:val="24"/>
        </w:rPr>
      </w:pPr>
      <w:r>
        <w:rPr>
          <w:rFonts w:ascii="Garamond" w:hAnsi="Garamond"/>
          <w:sz w:val="24"/>
          <w:szCs w:val="24"/>
        </w:rPr>
        <w:t xml:space="preserve">zapewnienie ochrony przed </w:t>
      </w:r>
      <w:proofErr w:type="spellStart"/>
      <w:r>
        <w:rPr>
          <w:rFonts w:ascii="Garamond" w:hAnsi="Garamond"/>
          <w:sz w:val="24"/>
          <w:szCs w:val="24"/>
        </w:rPr>
        <w:t>mobbingiem</w:t>
      </w:r>
      <w:proofErr w:type="spellEnd"/>
      <w:r>
        <w:rPr>
          <w:rFonts w:ascii="Garamond" w:hAnsi="Garamond"/>
          <w:sz w:val="24"/>
          <w:szCs w:val="24"/>
        </w:rPr>
        <w:t>;</w:t>
      </w:r>
    </w:p>
    <w:p w14:paraId="6166A5EF" w14:textId="77777777" w:rsidR="00DC5FCD" w:rsidRDefault="00000000">
      <w:pPr>
        <w:pStyle w:val="Akapitzlist"/>
        <w:numPr>
          <w:ilvl w:val="0"/>
          <w:numId w:val="9"/>
        </w:numPr>
        <w:spacing w:after="0" w:line="360" w:lineRule="auto"/>
        <w:jc w:val="both"/>
        <w:rPr>
          <w:rFonts w:ascii="Garamond" w:hAnsi="Garamond"/>
          <w:sz w:val="24"/>
          <w:szCs w:val="24"/>
        </w:rPr>
      </w:pPr>
      <w:r>
        <w:rPr>
          <w:rFonts w:ascii="Garamond" w:hAnsi="Garamond"/>
          <w:sz w:val="24"/>
          <w:szCs w:val="24"/>
        </w:rPr>
        <w:t>zapewnienie maszyn, urządzeń, narzędzi i sprzętu, niezbędnego do wykonywania zadań na danym stanowisku;</w:t>
      </w:r>
    </w:p>
    <w:p w14:paraId="39F8A09C" w14:textId="77777777" w:rsidR="00DC5FCD" w:rsidRDefault="00000000">
      <w:pPr>
        <w:pStyle w:val="Akapitzlist"/>
        <w:numPr>
          <w:ilvl w:val="0"/>
          <w:numId w:val="9"/>
        </w:numPr>
        <w:spacing w:after="0" w:line="360" w:lineRule="auto"/>
        <w:jc w:val="both"/>
        <w:rPr>
          <w:rFonts w:ascii="Garamond" w:hAnsi="Garamond"/>
          <w:sz w:val="24"/>
          <w:szCs w:val="24"/>
        </w:rPr>
      </w:pPr>
      <w:r>
        <w:rPr>
          <w:rFonts w:ascii="Garamond" w:hAnsi="Garamond"/>
          <w:sz w:val="24"/>
          <w:szCs w:val="24"/>
        </w:rPr>
        <w:t>udostępniania staroście dokumentów dotyczących realizacji stażu oraz ewidencji czasu pracy bezrobotnego odbywającego staż;</w:t>
      </w:r>
    </w:p>
    <w:p w14:paraId="123651E6" w14:textId="77777777" w:rsidR="00DC5FCD" w:rsidRDefault="00000000">
      <w:pPr>
        <w:pStyle w:val="Akapitzlist"/>
        <w:numPr>
          <w:ilvl w:val="0"/>
          <w:numId w:val="9"/>
        </w:numPr>
        <w:spacing w:after="0" w:line="360" w:lineRule="auto"/>
        <w:jc w:val="both"/>
        <w:rPr>
          <w:rFonts w:ascii="Garamond" w:hAnsi="Garamond"/>
          <w:sz w:val="24"/>
          <w:szCs w:val="24"/>
        </w:rPr>
      </w:pPr>
      <w:r>
        <w:rPr>
          <w:rFonts w:ascii="Garamond" w:hAnsi="Garamond"/>
          <w:sz w:val="24"/>
          <w:szCs w:val="24"/>
        </w:rPr>
        <w:t>niezwłocznego informowania o wszystkich zmianach danych i okolicznościach, mających wpływ na realizację umowy o organizację stażu;</w:t>
      </w:r>
    </w:p>
    <w:p w14:paraId="48F09422" w14:textId="4441D1C0" w:rsidR="00DC5FCD" w:rsidRDefault="00000000">
      <w:pPr>
        <w:pStyle w:val="Akapitzlist"/>
        <w:numPr>
          <w:ilvl w:val="0"/>
          <w:numId w:val="9"/>
        </w:numPr>
        <w:spacing w:after="0" w:line="360" w:lineRule="auto"/>
        <w:jc w:val="both"/>
        <w:rPr>
          <w:rFonts w:ascii="Garamond" w:hAnsi="Garamond"/>
          <w:sz w:val="24"/>
          <w:szCs w:val="24"/>
        </w:rPr>
      </w:pPr>
      <w:r>
        <w:rPr>
          <w:rFonts w:ascii="Garamond" w:hAnsi="Garamond"/>
          <w:sz w:val="24"/>
          <w:szCs w:val="24"/>
        </w:rPr>
        <w:t>nie później</w:t>
      </w:r>
      <w:r w:rsidR="00E128D5">
        <w:rPr>
          <w:rFonts w:ascii="Garamond" w:hAnsi="Garamond"/>
          <w:sz w:val="24"/>
          <w:szCs w:val="24"/>
        </w:rPr>
        <w:t xml:space="preserve"> </w:t>
      </w:r>
      <w:r>
        <w:rPr>
          <w:rFonts w:ascii="Garamond" w:hAnsi="Garamond"/>
          <w:sz w:val="24"/>
          <w:szCs w:val="24"/>
        </w:rPr>
        <w:t xml:space="preserve">niż w terminie 7 dni, poinformowanie starosty </w:t>
      </w:r>
      <w:r w:rsidR="00E128D5">
        <w:rPr>
          <w:rFonts w:ascii="Garamond" w:hAnsi="Garamond"/>
          <w:sz w:val="24"/>
          <w:szCs w:val="24"/>
        </w:rPr>
        <w:t xml:space="preserve"> </w:t>
      </w:r>
      <w:r>
        <w:rPr>
          <w:rFonts w:ascii="Garamond" w:hAnsi="Garamond"/>
          <w:sz w:val="24"/>
          <w:szCs w:val="24"/>
        </w:rPr>
        <w:t>o przypadkach przerwania odbywania stażu</w:t>
      </w:r>
      <w:r w:rsidR="00E128D5">
        <w:rPr>
          <w:rFonts w:ascii="Garamond" w:hAnsi="Garamond"/>
          <w:sz w:val="24"/>
          <w:szCs w:val="24"/>
        </w:rPr>
        <w:t xml:space="preserve"> przez bezrobotnego</w:t>
      </w:r>
      <w:r>
        <w:rPr>
          <w:rFonts w:ascii="Garamond" w:hAnsi="Garamond"/>
          <w:sz w:val="24"/>
          <w:szCs w:val="24"/>
        </w:rPr>
        <w:t>, o każdym dniu nieusprawiedliwionej nieobecności</w:t>
      </w:r>
      <w:r w:rsidR="00E128D5">
        <w:rPr>
          <w:rFonts w:ascii="Garamond" w:hAnsi="Garamond"/>
          <w:sz w:val="24"/>
          <w:szCs w:val="24"/>
        </w:rPr>
        <w:t xml:space="preserve"> bezrobotnego</w:t>
      </w:r>
      <w:r>
        <w:rPr>
          <w:rFonts w:ascii="Garamond" w:hAnsi="Garamond"/>
          <w:sz w:val="24"/>
          <w:szCs w:val="24"/>
        </w:rPr>
        <w:t xml:space="preserve"> oraz o innych zdarzeniach istotnych dla realizacji programu</w:t>
      </w:r>
      <w:r w:rsidR="00E128D5">
        <w:rPr>
          <w:rFonts w:ascii="Garamond" w:hAnsi="Garamond"/>
          <w:sz w:val="24"/>
          <w:szCs w:val="24"/>
        </w:rPr>
        <w:t xml:space="preserve"> stażu</w:t>
      </w:r>
      <w:r>
        <w:rPr>
          <w:rFonts w:ascii="Garamond" w:hAnsi="Garamond"/>
          <w:sz w:val="24"/>
          <w:szCs w:val="24"/>
        </w:rPr>
        <w:t>;</w:t>
      </w:r>
    </w:p>
    <w:p w14:paraId="506FC34D" w14:textId="21AACFDD" w:rsidR="00DC5FCD" w:rsidRDefault="00000000">
      <w:pPr>
        <w:pStyle w:val="Akapitzlist"/>
        <w:numPr>
          <w:ilvl w:val="0"/>
          <w:numId w:val="9"/>
        </w:numPr>
        <w:spacing w:after="0" w:line="360" w:lineRule="auto"/>
        <w:jc w:val="both"/>
        <w:rPr>
          <w:rFonts w:ascii="Garamond" w:hAnsi="Garamond"/>
          <w:sz w:val="24"/>
          <w:szCs w:val="24"/>
        </w:rPr>
      </w:pPr>
      <w:r>
        <w:rPr>
          <w:rFonts w:ascii="Garamond" w:hAnsi="Garamond"/>
          <w:sz w:val="24"/>
          <w:szCs w:val="24"/>
        </w:rPr>
        <w:t xml:space="preserve">nie później niż w terminie 7 dni, po zakończeniu realizacji programu stażu wydanie </w:t>
      </w:r>
      <w:r w:rsidR="00E128D5">
        <w:rPr>
          <w:rFonts w:ascii="Garamond" w:hAnsi="Garamond"/>
          <w:sz w:val="24"/>
          <w:szCs w:val="24"/>
        </w:rPr>
        <w:t xml:space="preserve">bezrobotnemu </w:t>
      </w:r>
      <w:r>
        <w:rPr>
          <w:rFonts w:ascii="Garamond" w:hAnsi="Garamond"/>
          <w:sz w:val="24"/>
          <w:szCs w:val="24"/>
        </w:rPr>
        <w:t>opinii  zawierającej informację o realizowanych przez niego zadaniach oraz nabytej wiedzy i umiejętnościach</w:t>
      </w:r>
      <w:r w:rsidR="00E128D5">
        <w:rPr>
          <w:rFonts w:ascii="Garamond" w:hAnsi="Garamond"/>
          <w:sz w:val="24"/>
          <w:szCs w:val="24"/>
        </w:rPr>
        <w:t xml:space="preserve"> oraz przestawienie jej kopii staroście</w:t>
      </w:r>
      <w:r>
        <w:rPr>
          <w:rFonts w:ascii="Garamond" w:hAnsi="Garamond"/>
          <w:sz w:val="24"/>
          <w:szCs w:val="24"/>
        </w:rPr>
        <w:t>;</w:t>
      </w:r>
    </w:p>
    <w:p w14:paraId="6AA450D7" w14:textId="11621964" w:rsidR="00DC5FCD" w:rsidRDefault="00000000">
      <w:pPr>
        <w:pStyle w:val="Akapitzlist"/>
        <w:numPr>
          <w:ilvl w:val="0"/>
          <w:numId w:val="9"/>
        </w:numPr>
        <w:spacing w:after="0" w:line="360" w:lineRule="auto"/>
        <w:jc w:val="both"/>
        <w:rPr>
          <w:rFonts w:ascii="Garamond" w:hAnsi="Garamond"/>
          <w:sz w:val="24"/>
          <w:szCs w:val="24"/>
        </w:rPr>
      </w:pPr>
      <w:r>
        <w:rPr>
          <w:rFonts w:ascii="Garamond" w:hAnsi="Garamond"/>
          <w:sz w:val="24"/>
          <w:szCs w:val="24"/>
        </w:rPr>
        <w:t xml:space="preserve">dostarczenie do Urzędu </w:t>
      </w:r>
      <w:r w:rsidR="00E128D5">
        <w:rPr>
          <w:rFonts w:ascii="Garamond" w:hAnsi="Garamond"/>
          <w:sz w:val="24"/>
          <w:szCs w:val="24"/>
        </w:rPr>
        <w:t xml:space="preserve">nie później niż </w:t>
      </w:r>
      <w:r>
        <w:rPr>
          <w:rFonts w:ascii="Garamond" w:hAnsi="Garamond"/>
          <w:b/>
          <w:sz w:val="24"/>
          <w:szCs w:val="24"/>
          <w:u w:val="single"/>
        </w:rPr>
        <w:t>w terminie 5 dni po zakończeniu każdego miesiąca stażu listy obecności</w:t>
      </w:r>
      <w:r>
        <w:rPr>
          <w:rFonts w:ascii="Garamond" w:hAnsi="Garamond"/>
          <w:sz w:val="24"/>
          <w:szCs w:val="24"/>
        </w:rPr>
        <w:t xml:space="preserve"> podpisywanej według wzoru ustalonego </w:t>
      </w:r>
      <w:r>
        <w:rPr>
          <w:rFonts w:ascii="Garamond" w:hAnsi="Garamond"/>
          <w:sz w:val="24"/>
          <w:szCs w:val="24"/>
        </w:rPr>
        <w:lastRenderedPageBreak/>
        <w:t>przez Urząd lub wydruk</w:t>
      </w:r>
      <w:r w:rsidR="00E128D5">
        <w:rPr>
          <w:rFonts w:ascii="Garamond" w:hAnsi="Garamond"/>
          <w:sz w:val="24"/>
          <w:szCs w:val="24"/>
        </w:rPr>
        <w:t>u</w:t>
      </w:r>
      <w:r>
        <w:rPr>
          <w:rFonts w:ascii="Garamond" w:hAnsi="Garamond"/>
          <w:sz w:val="24"/>
          <w:szCs w:val="24"/>
        </w:rPr>
        <w:t xml:space="preserve"> z elektronicznego systemu ewidencjonowania czasu pracy bezrobotnego odbywającego staż;</w:t>
      </w:r>
    </w:p>
    <w:p w14:paraId="3CBE2937" w14:textId="50C8F23F" w:rsidR="00DC5FCD" w:rsidRDefault="00000000">
      <w:pPr>
        <w:pStyle w:val="Akapitzlist"/>
        <w:numPr>
          <w:ilvl w:val="0"/>
          <w:numId w:val="9"/>
        </w:numPr>
        <w:spacing w:after="0" w:line="360" w:lineRule="auto"/>
        <w:jc w:val="both"/>
        <w:rPr>
          <w:rFonts w:ascii="Garamond" w:hAnsi="Garamond"/>
          <w:sz w:val="24"/>
          <w:szCs w:val="24"/>
        </w:rPr>
      </w:pPr>
      <w:r>
        <w:rPr>
          <w:rFonts w:ascii="Garamond" w:hAnsi="Garamond"/>
          <w:sz w:val="24"/>
          <w:szCs w:val="24"/>
        </w:rPr>
        <w:t xml:space="preserve">nie powierzanie w okresie odbywania stażu </w:t>
      </w:r>
      <w:r w:rsidR="00E128D5">
        <w:rPr>
          <w:rFonts w:ascii="Garamond" w:hAnsi="Garamond"/>
          <w:sz w:val="24"/>
          <w:szCs w:val="24"/>
        </w:rPr>
        <w:t xml:space="preserve">osobom </w:t>
      </w:r>
      <w:r>
        <w:rPr>
          <w:rFonts w:ascii="Garamond" w:hAnsi="Garamond"/>
          <w:sz w:val="24"/>
          <w:szCs w:val="24"/>
        </w:rPr>
        <w:t>w ciąży, czynności lub zadań w warunkach szkodliwych lub uciążliwych dla zdrowia oraz w porze nocnej;</w:t>
      </w:r>
    </w:p>
    <w:p w14:paraId="663FE60A" w14:textId="77777777" w:rsidR="00DC5FCD" w:rsidRDefault="00000000">
      <w:pPr>
        <w:pStyle w:val="Akapitzlist"/>
        <w:numPr>
          <w:ilvl w:val="0"/>
          <w:numId w:val="9"/>
        </w:numPr>
        <w:spacing w:after="0" w:line="360" w:lineRule="auto"/>
        <w:jc w:val="both"/>
        <w:rPr>
          <w:rFonts w:ascii="Garamond" w:hAnsi="Garamond"/>
          <w:sz w:val="24"/>
          <w:szCs w:val="24"/>
        </w:rPr>
      </w:pPr>
      <w:r>
        <w:rPr>
          <w:rFonts w:ascii="Garamond" w:hAnsi="Garamond"/>
          <w:sz w:val="24"/>
          <w:szCs w:val="24"/>
        </w:rPr>
        <w:t>przydzielenie opiekuna Stażyście odbywającemu staż;</w:t>
      </w:r>
    </w:p>
    <w:p w14:paraId="3C68FD47" w14:textId="77777777" w:rsidR="00DC5FCD" w:rsidRDefault="00000000">
      <w:pPr>
        <w:pStyle w:val="Akapitzlist"/>
        <w:numPr>
          <w:ilvl w:val="0"/>
          <w:numId w:val="9"/>
        </w:numPr>
        <w:spacing w:after="0" w:line="360" w:lineRule="auto"/>
        <w:jc w:val="both"/>
        <w:rPr>
          <w:rFonts w:ascii="Garamond" w:hAnsi="Garamond"/>
          <w:sz w:val="24"/>
          <w:szCs w:val="24"/>
        </w:rPr>
      </w:pPr>
      <w:r>
        <w:rPr>
          <w:rFonts w:ascii="Garamond" w:hAnsi="Garamond"/>
          <w:sz w:val="24"/>
          <w:szCs w:val="24"/>
        </w:rPr>
        <w:t>udzielenie na wniosek odbywającego staż dni wolnych w wymiarze 2 dni za każde 30 dni kalendarzowe odbywania stażu. Za dni wolne przysługuje stypendium. Za ostatni miesiąc odbywania stażu organizator jest zobowiązany na wniosek udzielić dni wolnych przed upływem terminu zakończenia stażu. Przy niepełnym miesiącu odbywania stażu przysługujący wymiar dni wolnych oblicza się proporcjonalnie, zaokrąglając w górę do pełnych dni;</w:t>
      </w:r>
    </w:p>
    <w:p w14:paraId="22C958FF" w14:textId="186E2C94" w:rsidR="00DC5FCD" w:rsidRDefault="00000000">
      <w:pPr>
        <w:pStyle w:val="Akapitzlist"/>
        <w:numPr>
          <w:ilvl w:val="0"/>
          <w:numId w:val="9"/>
        </w:numPr>
        <w:spacing w:after="0" w:line="360" w:lineRule="auto"/>
        <w:jc w:val="both"/>
        <w:rPr>
          <w:rFonts w:ascii="Garamond" w:hAnsi="Garamond"/>
          <w:sz w:val="24"/>
          <w:szCs w:val="24"/>
        </w:rPr>
      </w:pPr>
      <w:r>
        <w:rPr>
          <w:rFonts w:ascii="Garamond" w:hAnsi="Garamond"/>
          <w:sz w:val="24"/>
          <w:szCs w:val="24"/>
        </w:rPr>
        <w:t>przestrzeganie zasad równego traktowania i nie dyskryminowani</w:t>
      </w:r>
      <w:r w:rsidR="00E128D5">
        <w:rPr>
          <w:rFonts w:ascii="Garamond" w:hAnsi="Garamond"/>
          <w:sz w:val="24"/>
          <w:szCs w:val="24"/>
        </w:rPr>
        <w:t>a</w:t>
      </w:r>
      <w:r>
        <w:rPr>
          <w:rFonts w:ascii="Garamond" w:hAnsi="Garamond"/>
          <w:sz w:val="24"/>
          <w:szCs w:val="24"/>
        </w:rPr>
        <w:t xml:space="preserve"> stażysty; </w:t>
      </w:r>
    </w:p>
    <w:p w14:paraId="01B090D3" w14:textId="6DC6C42B" w:rsidR="00E128D5" w:rsidRDefault="00E128D5">
      <w:pPr>
        <w:pStyle w:val="Akapitzlist"/>
        <w:numPr>
          <w:ilvl w:val="0"/>
          <w:numId w:val="9"/>
        </w:numPr>
        <w:spacing w:after="0" w:line="360" w:lineRule="auto"/>
        <w:jc w:val="both"/>
        <w:rPr>
          <w:rFonts w:ascii="Garamond" w:hAnsi="Garamond"/>
          <w:sz w:val="24"/>
          <w:szCs w:val="24"/>
        </w:rPr>
      </w:pPr>
      <w:r>
        <w:rPr>
          <w:rFonts w:ascii="Garamond" w:hAnsi="Garamond"/>
          <w:sz w:val="24"/>
          <w:szCs w:val="24"/>
        </w:rPr>
        <w:t>poddanie się kontroli w miejscu odbywania stażu przez stażystę w zakresie prawidłowości realizacji umowy.</w:t>
      </w:r>
    </w:p>
    <w:p w14:paraId="2167FE10" w14:textId="77777777" w:rsidR="00DC5FCD" w:rsidRDefault="00DC5FCD">
      <w:pPr>
        <w:pStyle w:val="Akapitzlist"/>
        <w:spacing w:after="0" w:line="360" w:lineRule="auto"/>
        <w:ind w:left="1353"/>
        <w:jc w:val="both"/>
        <w:rPr>
          <w:rFonts w:ascii="Garamond" w:hAnsi="Garamond"/>
          <w:sz w:val="24"/>
          <w:szCs w:val="24"/>
        </w:rPr>
      </w:pPr>
    </w:p>
    <w:p w14:paraId="2D8A73F8" w14:textId="77777777" w:rsidR="00DC5FCD" w:rsidRDefault="00000000">
      <w:pPr>
        <w:pStyle w:val="Akapitzlist"/>
        <w:numPr>
          <w:ilvl w:val="0"/>
          <w:numId w:val="5"/>
        </w:numPr>
        <w:spacing w:after="0" w:line="360" w:lineRule="auto"/>
        <w:ind w:left="993"/>
        <w:jc w:val="both"/>
        <w:rPr>
          <w:rFonts w:ascii="Garamond" w:hAnsi="Garamond"/>
          <w:b/>
          <w:sz w:val="24"/>
          <w:szCs w:val="24"/>
          <w:u w:val="single"/>
        </w:rPr>
      </w:pPr>
      <w:r>
        <w:rPr>
          <w:rFonts w:ascii="Garamond" w:hAnsi="Garamond"/>
          <w:b/>
          <w:sz w:val="24"/>
          <w:szCs w:val="24"/>
          <w:u w:val="single"/>
        </w:rPr>
        <w:t>Obowiązki opiekuna osoby odbywającej staż:</w:t>
      </w:r>
    </w:p>
    <w:p w14:paraId="338FC7DD" w14:textId="77777777" w:rsidR="00DC5FCD" w:rsidRDefault="00000000">
      <w:pPr>
        <w:pStyle w:val="Akapitzlist"/>
        <w:numPr>
          <w:ilvl w:val="0"/>
          <w:numId w:val="10"/>
        </w:numPr>
        <w:spacing w:after="0" w:line="360" w:lineRule="auto"/>
        <w:jc w:val="both"/>
        <w:rPr>
          <w:rFonts w:ascii="Garamond" w:hAnsi="Garamond" w:cs="Garamond"/>
          <w:sz w:val="24"/>
          <w:szCs w:val="24"/>
        </w:rPr>
      </w:pPr>
      <w:r>
        <w:rPr>
          <w:rFonts w:ascii="Garamond" w:eastAsia="Times New Roman" w:hAnsi="Garamond" w:cs="Garamond"/>
          <w:color w:val="000000"/>
          <w:sz w:val="24"/>
          <w:szCs w:val="24"/>
        </w:rPr>
        <w:t xml:space="preserve">wyznacza zadania praktyczne oraz organizuje zajęcia teoretyczne przewidziane w programie stażu; </w:t>
      </w:r>
    </w:p>
    <w:p w14:paraId="2DF329CD" w14:textId="77777777" w:rsidR="00DC5FCD" w:rsidRDefault="00000000">
      <w:pPr>
        <w:pStyle w:val="Akapitzlist"/>
        <w:numPr>
          <w:ilvl w:val="0"/>
          <w:numId w:val="10"/>
        </w:numPr>
        <w:spacing w:after="0" w:line="360" w:lineRule="auto"/>
        <w:jc w:val="both"/>
        <w:rPr>
          <w:rFonts w:ascii="Garamond" w:hAnsi="Garamond"/>
          <w:sz w:val="24"/>
          <w:szCs w:val="24"/>
        </w:rPr>
      </w:pPr>
      <w:r>
        <w:rPr>
          <w:rFonts w:ascii="Garamond" w:hAnsi="Garamond"/>
          <w:sz w:val="24"/>
          <w:szCs w:val="24"/>
        </w:rPr>
        <w:t>nadzoruje wykonywanie zadań przez bezrobotnego oraz udziela mu wskazówek i niezbędnej pomocy w wypełnianiu powierzonych zadań;</w:t>
      </w:r>
    </w:p>
    <w:p w14:paraId="64976002" w14:textId="77777777" w:rsidR="00DC5FCD" w:rsidRDefault="00000000">
      <w:pPr>
        <w:pStyle w:val="Akapitzlist"/>
        <w:numPr>
          <w:ilvl w:val="0"/>
          <w:numId w:val="10"/>
        </w:numPr>
        <w:spacing w:after="0" w:line="360" w:lineRule="auto"/>
        <w:jc w:val="both"/>
        <w:rPr>
          <w:rFonts w:ascii="Garamond" w:hAnsi="Garamond"/>
          <w:sz w:val="24"/>
          <w:szCs w:val="24"/>
        </w:rPr>
      </w:pPr>
      <w:r>
        <w:rPr>
          <w:rFonts w:ascii="Garamond" w:hAnsi="Garamond"/>
          <w:sz w:val="24"/>
          <w:szCs w:val="24"/>
        </w:rPr>
        <w:t>współpracuje z Powiatowym Urzędem Pracy w zakresie realizacji programu stażu;</w:t>
      </w:r>
    </w:p>
    <w:p w14:paraId="1E4B11F5" w14:textId="77777777" w:rsidR="00DC5FCD" w:rsidRDefault="00000000">
      <w:pPr>
        <w:pStyle w:val="Akapitzlist"/>
        <w:numPr>
          <w:ilvl w:val="0"/>
          <w:numId w:val="10"/>
        </w:numPr>
        <w:spacing w:after="0" w:line="360" w:lineRule="auto"/>
        <w:jc w:val="both"/>
        <w:rPr>
          <w:rFonts w:ascii="Garamond" w:hAnsi="Garamond"/>
          <w:sz w:val="24"/>
          <w:szCs w:val="24"/>
        </w:rPr>
      </w:pPr>
      <w:r>
        <w:rPr>
          <w:rFonts w:ascii="Garamond" w:hAnsi="Garamond"/>
          <w:sz w:val="24"/>
          <w:szCs w:val="24"/>
        </w:rPr>
        <w:t>prowadzi niezbędną dokumentację z realizacji programu stażu;</w:t>
      </w:r>
    </w:p>
    <w:p w14:paraId="40FCA6B1" w14:textId="3DA36664" w:rsidR="00DC5FCD" w:rsidRDefault="00000000">
      <w:pPr>
        <w:pStyle w:val="Akapitzlist"/>
        <w:numPr>
          <w:ilvl w:val="0"/>
          <w:numId w:val="10"/>
        </w:numPr>
        <w:spacing w:after="0" w:line="360" w:lineRule="auto"/>
        <w:jc w:val="both"/>
        <w:rPr>
          <w:rFonts w:ascii="Garamond" w:hAnsi="Garamond"/>
          <w:sz w:val="24"/>
          <w:szCs w:val="24"/>
        </w:rPr>
      </w:pPr>
      <w:r>
        <w:rPr>
          <w:rFonts w:ascii="Garamond" w:hAnsi="Garamond"/>
          <w:sz w:val="24"/>
          <w:szCs w:val="24"/>
        </w:rPr>
        <w:t>przygotowuje opinię o odbyciu stażu, o której mowa w art. 123 ust. 2 ustawy</w:t>
      </w:r>
      <w:r w:rsidR="00E128D5">
        <w:rPr>
          <w:rFonts w:ascii="Garamond" w:hAnsi="Garamond"/>
          <w:sz w:val="24"/>
          <w:szCs w:val="24"/>
        </w:rPr>
        <w:t xml:space="preserve"> o rynku pracy i służbach zatrudnienia</w:t>
      </w:r>
      <w:r>
        <w:rPr>
          <w:rFonts w:ascii="Garamond" w:hAnsi="Garamond"/>
          <w:sz w:val="24"/>
          <w:szCs w:val="24"/>
        </w:rPr>
        <w:t>.</w:t>
      </w:r>
    </w:p>
    <w:p w14:paraId="7774E143" w14:textId="77777777" w:rsidR="00E128D5" w:rsidRPr="00E128D5" w:rsidRDefault="00E128D5" w:rsidP="00E128D5">
      <w:pPr>
        <w:pStyle w:val="Akapitzlist"/>
        <w:spacing w:after="0" w:line="360" w:lineRule="auto"/>
        <w:ind w:left="993"/>
        <w:jc w:val="both"/>
        <w:rPr>
          <w:rFonts w:ascii="Garamond" w:hAnsi="Garamond"/>
          <w:b/>
          <w:sz w:val="24"/>
          <w:szCs w:val="24"/>
          <w:u w:val="single"/>
        </w:rPr>
      </w:pPr>
    </w:p>
    <w:p w14:paraId="35984341" w14:textId="5B236209" w:rsidR="00DC5FCD" w:rsidRDefault="00000000">
      <w:pPr>
        <w:pStyle w:val="Akapitzlist"/>
        <w:numPr>
          <w:ilvl w:val="0"/>
          <w:numId w:val="5"/>
        </w:numPr>
        <w:spacing w:after="0" w:line="360" w:lineRule="auto"/>
        <w:ind w:left="993"/>
        <w:jc w:val="both"/>
        <w:rPr>
          <w:rFonts w:ascii="Garamond" w:hAnsi="Garamond"/>
          <w:b/>
          <w:sz w:val="24"/>
          <w:szCs w:val="24"/>
          <w:u w:val="single"/>
        </w:rPr>
      </w:pPr>
      <w:r>
        <w:rPr>
          <w:rFonts w:ascii="Garamond" w:hAnsi="Garamond"/>
          <w:b/>
          <w:sz w:val="24"/>
          <w:szCs w:val="24"/>
          <w:u w:val="single"/>
        </w:rPr>
        <w:t>Obowiązki skierowanego do odbywania stażu:</w:t>
      </w:r>
    </w:p>
    <w:p w14:paraId="2D58E22A" w14:textId="77777777" w:rsidR="00DC5FCD" w:rsidRDefault="00000000">
      <w:pPr>
        <w:pStyle w:val="Akapitzlist"/>
        <w:numPr>
          <w:ilvl w:val="0"/>
          <w:numId w:val="11"/>
        </w:numPr>
        <w:spacing w:after="0" w:line="360" w:lineRule="auto"/>
        <w:jc w:val="both"/>
        <w:rPr>
          <w:rFonts w:ascii="Garamond" w:hAnsi="Garamond"/>
          <w:sz w:val="24"/>
          <w:szCs w:val="24"/>
        </w:rPr>
      </w:pPr>
      <w:r>
        <w:rPr>
          <w:rFonts w:ascii="Garamond" w:hAnsi="Garamond"/>
          <w:sz w:val="24"/>
          <w:szCs w:val="24"/>
        </w:rPr>
        <w:t>przestrzeganie ustalonego przez Organizatora rozkładu czasu pracy;</w:t>
      </w:r>
    </w:p>
    <w:p w14:paraId="45E93F06" w14:textId="77777777" w:rsidR="00DC5FCD" w:rsidRDefault="00000000">
      <w:pPr>
        <w:pStyle w:val="Akapitzlist"/>
        <w:numPr>
          <w:ilvl w:val="0"/>
          <w:numId w:val="11"/>
        </w:numPr>
        <w:spacing w:after="0" w:line="360" w:lineRule="auto"/>
        <w:jc w:val="both"/>
        <w:rPr>
          <w:rFonts w:ascii="Garamond" w:hAnsi="Garamond"/>
          <w:sz w:val="24"/>
          <w:szCs w:val="24"/>
        </w:rPr>
      </w:pPr>
      <w:r>
        <w:rPr>
          <w:rFonts w:ascii="Garamond" w:hAnsi="Garamond"/>
          <w:sz w:val="24"/>
          <w:szCs w:val="24"/>
        </w:rPr>
        <w:t>sumienne i staranne wykonywanie zadań objętych programem stażu</w:t>
      </w:r>
      <w:r>
        <w:rPr>
          <w:rFonts w:ascii="Garamond" w:hAnsi="Garamond"/>
          <w:sz w:val="24"/>
          <w:szCs w:val="24"/>
        </w:rPr>
        <w:br/>
        <w:t>oraz stosowanie się do poleceń Organizatora i opiekuna, o ile nie są one sprzeczne z prawem;</w:t>
      </w:r>
    </w:p>
    <w:p w14:paraId="202393E3" w14:textId="77777777" w:rsidR="00DC5FCD" w:rsidRDefault="00000000">
      <w:pPr>
        <w:pStyle w:val="Akapitzlist"/>
        <w:numPr>
          <w:ilvl w:val="0"/>
          <w:numId w:val="11"/>
        </w:numPr>
        <w:spacing w:after="0" w:line="360" w:lineRule="auto"/>
        <w:jc w:val="both"/>
        <w:rPr>
          <w:rFonts w:ascii="Garamond" w:hAnsi="Garamond"/>
          <w:sz w:val="24"/>
          <w:szCs w:val="24"/>
        </w:rPr>
      </w:pPr>
      <w:r>
        <w:rPr>
          <w:rFonts w:ascii="Garamond" w:hAnsi="Garamond"/>
          <w:sz w:val="24"/>
          <w:szCs w:val="24"/>
        </w:rPr>
        <w:t>dbanie o należyty stan maszyn, urządzeń i sprzętu;</w:t>
      </w:r>
    </w:p>
    <w:p w14:paraId="354DC868" w14:textId="2A2820AF" w:rsidR="00F47DBB" w:rsidRDefault="00000000" w:rsidP="0097282E">
      <w:pPr>
        <w:pStyle w:val="Akapitzlist"/>
        <w:numPr>
          <w:ilvl w:val="0"/>
          <w:numId w:val="11"/>
        </w:numPr>
        <w:spacing w:after="0" w:line="360" w:lineRule="auto"/>
        <w:jc w:val="both"/>
        <w:rPr>
          <w:rFonts w:ascii="Garamond" w:hAnsi="Garamond"/>
          <w:sz w:val="24"/>
          <w:szCs w:val="24"/>
        </w:rPr>
      </w:pPr>
      <w:r>
        <w:rPr>
          <w:rFonts w:ascii="Garamond" w:hAnsi="Garamond"/>
          <w:sz w:val="24"/>
          <w:szCs w:val="24"/>
        </w:rPr>
        <w:t>przestrzeganie przepisów i zasad obowiązujących wprowadzonych przez Organizatora, w szczególności regulaminu pracy, tajemnicy służbowej, zasad bezpieczeństwa i higieny pracy oraz przepisów przeciwpożarowych</w:t>
      </w:r>
      <w:r w:rsidR="00F47DBB">
        <w:rPr>
          <w:rFonts w:ascii="Garamond" w:hAnsi="Garamond"/>
          <w:sz w:val="24"/>
          <w:szCs w:val="24"/>
        </w:rPr>
        <w:t>.</w:t>
      </w:r>
    </w:p>
    <w:p w14:paraId="59FD6C52" w14:textId="77777777" w:rsidR="0097282E" w:rsidRDefault="0097282E" w:rsidP="0097282E">
      <w:pPr>
        <w:spacing w:after="0" w:line="360" w:lineRule="auto"/>
        <w:jc w:val="both"/>
        <w:rPr>
          <w:rFonts w:ascii="Garamond" w:hAnsi="Garamond"/>
          <w:sz w:val="24"/>
          <w:szCs w:val="24"/>
        </w:rPr>
      </w:pPr>
    </w:p>
    <w:p w14:paraId="0274C7BA" w14:textId="77777777" w:rsidR="0097282E" w:rsidRDefault="0097282E" w:rsidP="0097282E">
      <w:pPr>
        <w:spacing w:after="0" w:line="360" w:lineRule="auto"/>
        <w:jc w:val="both"/>
        <w:rPr>
          <w:rFonts w:ascii="Garamond" w:hAnsi="Garamond"/>
          <w:sz w:val="24"/>
          <w:szCs w:val="24"/>
        </w:rPr>
      </w:pPr>
    </w:p>
    <w:p w14:paraId="5439783E" w14:textId="77777777" w:rsidR="00DC5FCD" w:rsidRDefault="00000000">
      <w:pPr>
        <w:pStyle w:val="Akapitzlist"/>
        <w:numPr>
          <w:ilvl w:val="0"/>
          <w:numId w:val="5"/>
        </w:numPr>
        <w:spacing w:after="0" w:line="360" w:lineRule="auto"/>
        <w:ind w:left="993"/>
        <w:jc w:val="both"/>
        <w:rPr>
          <w:rFonts w:ascii="Garamond" w:hAnsi="Garamond"/>
          <w:b/>
          <w:sz w:val="24"/>
          <w:szCs w:val="24"/>
          <w:u w:val="single"/>
        </w:rPr>
      </w:pPr>
      <w:r>
        <w:rPr>
          <w:rFonts w:ascii="Garamond" w:hAnsi="Garamond"/>
          <w:b/>
          <w:sz w:val="24"/>
          <w:szCs w:val="24"/>
          <w:u w:val="single"/>
        </w:rPr>
        <w:lastRenderedPageBreak/>
        <w:t>Obowiązki Urzędu:</w:t>
      </w:r>
    </w:p>
    <w:p w14:paraId="3BC6C188" w14:textId="77777777" w:rsidR="00DC5FCD" w:rsidRDefault="00000000">
      <w:pPr>
        <w:pStyle w:val="Akapitzlist"/>
        <w:numPr>
          <w:ilvl w:val="0"/>
          <w:numId w:val="12"/>
        </w:numPr>
        <w:spacing w:after="0" w:line="360" w:lineRule="auto"/>
        <w:jc w:val="both"/>
        <w:rPr>
          <w:rFonts w:ascii="Garamond" w:hAnsi="Garamond"/>
          <w:sz w:val="24"/>
          <w:szCs w:val="24"/>
        </w:rPr>
      </w:pPr>
      <w:r>
        <w:rPr>
          <w:rFonts w:ascii="Garamond" w:hAnsi="Garamond"/>
          <w:sz w:val="24"/>
          <w:szCs w:val="24"/>
        </w:rPr>
        <w:t>poinformowanie bezrobotnego o jego prawach i obowiązkach;</w:t>
      </w:r>
    </w:p>
    <w:p w14:paraId="52FB6488" w14:textId="4A013FDD" w:rsidR="00DC5FCD" w:rsidRDefault="00000000">
      <w:pPr>
        <w:pStyle w:val="Akapitzlist"/>
        <w:numPr>
          <w:ilvl w:val="0"/>
          <w:numId w:val="12"/>
        </w:numPr>
        <w:spacing w:after="0" w:line="360" w:lineRule="auto"/>
        <w:jc w:val="both"/>
        <w:rPr>
          <w:rFonts w:ascii="Garamond" w:hAnsi="Garamond"/>
          <w:sz w:val="24"/>
          <w:szCs w:val="24"/>
        </w:rPr>
      </w:pPr>
      <w:r>
        <w:rPr>
          <w:rFonts w:ascii="Garamond" w:hAnsi="Garamond"/>
          <w:sz w:val="24"/>
          <w:szCs w:val="24"/>
        </w:rPr>
        <w:t>wypłata stypendium w wysokości 160% zasiłku, o którym mowa w art. 224 ust. 1 pkt 1 ustawy o rynku pracy i służbach zatrudnienia, jeżeli miesięczny wymiar stażu jest równy maksymalnemu wymiarowi określonemu w art. 118 ust. 1 ustawy</w:t>
      </w:r>
      <w:r w:rsidR="00BE2140">
        <w:rPr>
          <w:rFonts w:ascii="Garamond" w:hAnsi="Garamond"/>
          <w:sz w:val="24"/>
          <w:szCs w:val="24"/>
        </w:rPr>
        <w:t xml:space="preserve"> o rynku pracy i służbach zatrudnienia</w:t>
      </w:r>
      <w:r>
        <w:rPr>
          <w:rFonts w:ascii="Garamond" w:hAnsi="Garamond"/>
          <w:sz w:val="24"/>
          <w:szCs w:val="24"/>
        </w:rPr>
        <w:t>. W przypadku niższego miesięcznego wymiaru stażu wysokość stypendium ustala się proporcjonalnie</w:t>
      </w:r>
      <w:r w:rsidR="00F47DBB">
        <w:rPr>
          <w:rFonts w:ascii="Garamond" w:hAnsi="Garamond"/>
          <w:sz w:val="24"/>
          <w:szCs w:val="24"/>
        </w:rPr>
        <w:t>;</w:t>
      </w:r>
    </w:p>
    <w:p w14:paraId="114CA55A" w14:textId="5A355985" w:rsidR="00DC5FCD" w:rsidRDefault="00000000">
      <w:pPr>
        <w:pStyle w:val="Akapitzlist"/>
        <w:numPr>
          <w:ilvl w:val="0"/>
          <w:numId w:val="12"/>
        </w:numPr>
        <w:spacing w:after="0" w:line="360" w:lineRule="auto"/>
        <w:jc w:val="both"/>
        <w:rPr>
          <w:rFonts w:ascii="Garamond" w:hAnsi="Garamond"/>
          <w:sz w:val="24"/>
          <w:szCs w:val="24"/>
        </w:rPr>
      </w:pPr>
      <w:r>
        <w:rPr>
          <w:rFonts w:ascii="Garamond" w:hAnsi="Garamond"/>
          <w:sz w:val="24"/>
          <w:szCs w:val="24"/>
        </w:rPr>
        <w:t>za dni udokumentowanej niezdolności do pracy stażysta zachowuje prawo do stypendium w wysokości 50% kwoty stypendium</w:t>
      </w:r>
      <w:r w:rsidR="00F47DBB">
        <w:rPr>
          <w:rFonts w:ascii="Garamond" w:hAnsi="Garamond"/>
          <w:sz w:val="24"/>
          <w:szCs w:val="24"/>
        </w:rPr>
        <w:t>;</w:t>
      </w:r>
    </w:p>
    <w:p w14:paraId="44702F68" w14:textId="77777777" w:rsidR="00DC5FCD" w:rsidRDefault="00000000">
      <w:pPr>
        <w:pStyle w:val="Akapitzlist"/>
        <w:numPr>
          <w:ilvl w:val="0"/>
          <w:numId w:val="12"/>
        </w:numPr>
        <w:spacing w:after="0" w:line="360" w:lineRule="auto"/>
        <w:jc w:val="both"/>
        <w:rPr>
          <w:rFonts w:ascii="Garamond" w:hAnsi="Garamond"/>
          <w:sz w:val="24"/>
          <w:szCs w:val="24"/>
        </w:rPr>
      </w:pPr>
      <w:r>
        <w:rPr>
          <w:rFonts w:ascii="Garamond" w:hAnsi="Garamond"/>
          <w:sz w:val="24"/>
          <w:szCs w:val="24"/>
        </w:rPr>
        <w:t>wydanie bezrobotnemu zaświadczenia o odbyciu stażu, zawierającego:</w:t>
      </w:r>
    </w:p>
    <w:p w14:paraId="4E72ABA5" w14:textId="27CADF72" w:rsidR="00DC5FCD" w:rsidRDefault="00BE2140" w:rsidP="00BE2140">
      <w:pPr>
        <w:tabs>
          <w:tab w:val="left" w:pos="420"/>
        </w:tabs>
        <w:ind w:left="1520"/>
        <w:rPr>
          <w:rFonts w:ascii="Garamond" w:eastAsia="Times New Roman" w:hAnsi="Garamond" w:cs="Garamond"/>
          <w:color w:val="000000"/>
          <w:sz w:val="24"/>
          <w:szCs w:val="24"/>
        </w:rPr>
      </w:pPr>
      <w:r>
        <w:rPr>
          <w:rFonts w:ascii="Garamond" w:eastAsia="Times New Roman" w:hAnsi="Garamond" w:cs="Garamond"/>
          <w:color w:val="000000"/>
          <w:sz w:val="24"/>
          <w:szCs w:val="24"/>
        </w:rPr>
        <w:t xml:space="preserve">1) dane organizatora stażu obejmujące: </w:t>
      </w:r>
    </w:p>
    <w:p w14:paraId="202FC7FD" w14:textId="77777777" w:rsidR="00DC5FCD" w:rsidRDefault="00000000">
      <w:pPr>
        <w:numPr>
          <w:ilvl w:val="0"/>
          <w:numId w:val="13"/>
        </w:numPr>
        <w:tabs>
          <w:tab w:val="clear" w:pos="420"/>
        </w:tabs>
        <w:ind w:left="1520"/>
        <w:rPr>
          <w:rFonts w:ascii="Garamond" w:eastAsia="Times New Roman" w:hAnsi="Garamond" w:cs="Garamond"/>
          <w:color w:val="000000"/>
          <w:sz w:val="24"/>
          <w:szCs w:val="24"/>
        </w:rPr>
      </w:pPr>
      <w:r>
        <w:rPr>
          <w:rFonts w:ascii="Garamond" w:eastAsia="Times New Roman" w:hAnsi="Garamond" w:cs="Garamond"/>
          <w:color w:val="000000"/>
          <w:sz w:val="24"/>
          <w:szCs w:val="24"/>
        </w:rPr>
        <w:t xml:space="preserve">nazwę lub imię i nazwisko, </w:t>
      </w:r>
    </w:p>
    <w:p w14:paraId="6417EFBA" w14:textId="77777777" w:rsidR="00DC5FCD" w:rsidRDefault="00000000">
      <w:pPr>
        <w:pStyle w:val="Akapitzlist"/>
        <w:numPr>
          <w:ilvl w:val="0"/>
          <w:numId w:val="13"/>
        </w:numPr>
        <w:tabs>
          <w:tab w:val="clear" w:pos="420"/>
        </w:tabs>
        <w:spacing w:after="0" w:line="360" w:lineRule="auto"/>
        <w:ind w:left="1520"/>
        <w:jc w:val="both"/>
        <w:rPr>
          <w:rFonts w:ascii="Garamond" w:eastAsia="Times New Roman" w:hAnsi="Garamond" w:cs="Garamond"/>
          <w:color w:val="000000"/>
          <w:sz w:val="24"/>
          <w:szCs w:val="24"/>
        </w:rPr>
      </w:pPr>
      <w:r>
        <w:rPr>
          <w:rFonts w:ascii="Garamond" w:eastAsia="Times New Roman" w:hAnsi="Garamond" w:cs="Garamond"/>
          <w:color w:val="000000"/>
          <w:sz w:val="24"/>
          <w:szCs w:val="24"/>
        </w:rPr>
        <w:t xml:space="preserve">siedzibę i miejsce prowadzenia działalności oraz adres do doręczeń, </w:t>
      </w:r>
    </w:p>
    <w:p w14:paraId="0554A2F7" w14:textId="4A821F62" w:rsidR="00DC5FCD" w:rsidRPr="00BE2140" w:rsidRDefault="00000000" w:rsidP="00BE2140">
      <w:pPr>
        <w:pStyle w:val="Akapitzlist"/>
        <w:numPr>
          <w:ilvl w:val="0"/>
          <w:numId w:val="20"/>
        </w:numPr>
        <w:tabs>
          <w:tab w:val="left" w:pos="420"/>
        </w:tabs>
        <w:spacing w:line="360" w:lineRule="auto"/>
        <w:rPr>
          <w:rFonts w:ascii="Garamond" w:eastAsia="Times New Roman" w:hAnsi="Garamond" w:cs="Garamond"/>
          <w:color w:val="000000"/>
          <w:sz w:val="24"/>
          <w:szCs w:val="24"/>
        </w:rPr>
      </w:pPr>
      <w:r w:rsidRPr="00BE2140">
        <w:rPr>
          <w:rFonts w:ascii="Garamond" w:eastAsia="Times New Roman" w:hAnsi="Garamond" w:cs="Garamond"/>
          <w:color w:val="000000"/>
          <w:sz w:val="24"/>
          <w:szCs w:val="24"/>
        </w:rPr>
        <w:t xml:space="preserve">dane bezrobotnego odbywającego staż obejmujące: imię i nazwisko oraz numer PESEL, a w przypadku braku numeru PESEL – datę i miejsce urodzenia, płeć, rodzaj, serię i numer dokumentu potwierdzającego tożsamość, adres zamieszkania oraz adres do doręczeń; </w:t>
      </w:r>
    </w:p>
    <w:p w14:paraId="67EDAA4F" w14:textId="77777777" w:rsidR="00BE2140" w:rsidRDefault="00000000" w:rsidP="00BE2140">
      <w:pPr>
        <w:pStyle w:val="Akapitzlist"/>
        <w:numPr>
          <w:ilvl w:val="0"/>
          <w:numId w:val="20"/>
        </w:numPr>
        <w:tabs>
          <w:tab w:val="left" w:pos="420"/>
        </w:tabs>
        <w:spacing w:line="360" w:lineRule="auto"/>
        <w:rPr>
          <w:rFonts w:ascii="Garamond" w:eastAsia="Times New Roman" w:hAnsi="Garamond" w:cs="Garamond"/>
          <w:color w:val="000000"/>
          <w:sz w:val="24"/>
          <w:szCs w:val="24"/>
        </w:rPr>
      </w:pPr>
      <w:r w:rsidRPr="00BE2140">
        <w:rPr>
          <w:rFonts w:ascii="Garamond" w:eastAsia="Times New Roman" w:hAnsi="Garamond" w:cs="Garamond"/>
          <w:color w:val="000000"/>
          <w:sz w:val="24"/>
          <w:szCs w:val="24"/>
        </w:rPr>
        <w:t xml:space="preserve">nazwę i symbol cyfrowy zawodu lub specjalności, zgodnie z klasyfikacją zawodów i specjalności na potrzeby rynku pracy, których dotyczy staż; </w:t>
      </w:r>
    </w:p>
    <w:p w14:paraId="5428222B" w14:textId="77777777" w:rsidR="00BE2140" w:rsidRDefault="00000000" w:rsidP="00BE2140">
      <w:pPr>
        <w:pStyle w:val="Akapitzlist"/>
        <w:numPr>
          <w:ilvl w:val="0"/>
          <w:numId w:val="20"/>
        </w:numPr>
        <w:tabs>
          <w:tab w:val="left" w:pos="420"/>
        </w:tabs>
        <w:spacing w:line="360" w:lineRule="auto"/>
        <w:rPr>
          <w:rFonts w:ascii="Garamond" w:eastAsia="Times New Roman" w:hAnsi="Garamond" w:cs="Garamond"/>
          <w:color w:val="000000"/>
          <w:sz w:val="24"/>
          <w:szCs w:val="24"/>
        </w:rPr>
      </w:pPr>
      <w:r w:rsidRPr="00BE2140">
        <w:rPr>
          <w:rFonts w:ascii="Garamond" w:eastAsia="Times New Roman" w:hAnsi="Garamond" w:cs="Garamond"/>
          <w:color w:val="000000"/>
          <w:sz w:val="24"/>
          <w:szCs w:val="24"/>
        </w:rPr>
        <w:t xml:space="preserve">zakres oraz opis zadań zawodowych, które będą wykonywane podczas stażu przez bezrobotnego; </w:t>
      </w:r>
    </w:p>
    <w:p w14:paraId="31130BAA" w14:textId="77777777" w:rsidR="00BE2140" w:rsidRDefault="00000000" w:rsidP="00BE2140">
      <w:pPr>
        <w:pStyle w:val="Akapitzlist"/>
        <w:numPr>
          <w:ilvl w:val="0"/>
          <w:numId w:val="20"/>
        </w:numPr>
        <w:tabs>
          <w:tab w:val="left" w:pos="420"/>
        </w:tabs>
        <w:spacing w:line="360" w:lineRule="auto"/>
        <w:rPr>
          <w:rFonts w:ascii="Garamond" w:eastAsia="Times New Roman" w:hAnsi="Garamond" w:cs="Garamond"/>
          <w:color w:val="000000"/>
          <w:sz w:val="24"/>
          <w:szCs w:val="24"/>
        </w:rPr>
      </w:pPr>
      <w:r w:rsidRPr="00BE2140">
        <w:rPr>
          <w:rFonts w:ascii="Garamond" w:eastAsia="Times New Roman" w:hAnsi="Garamond" w:cs="Garamond"/>
          <w:color w:val="000000"/>
          <w:sz w:val="24"/>
          <w:szCs w:val="24"/>
        </w:rPr>
        <w:t xml:space="preserve">zakres wiedzy i umiejętności zawodowych przewidzianych do nabycia przez bezrobotnego; </w:t>
      </w:r>
    </w:p>
    <w:p w14:paraId="54D6B018" w14:textId="77777777" w:rsidR="00BE2140" w:rsidRDefault="00000000" w:rsidP="00BE2140">
      <w:pPr>
        <w:pStyle w:val="Akapitzlist"/>
        <w:numPr>
          <w:ilvl w:val="0"/>
          <w:numId w:val="20"/>
        </w:numPr>
        <w:tabs>
          <w:tab w:val="left" w:pos="420"/>
        </w:tabs>
        <w:spacing w:line="360" w:lineRule="auto"/>
        <w:rPr>
          <w:rFonts w:ascii="Garamond" w:eastAsia="Times New Roman" w:hAnsi="Garamond" w:cs="Garamond"/>
          <w:color w:val="000000"/>
          <w:sz w:val="24"/>
          <w:szCs w:val="24"/>
        </w:rPr>
      </w:pPr>
      <w:r w:rsidRPr="00BE2140">
        <w:rPr>
          <w:rFonts w:ascii="Garamond" w:eastAsia="Times New Roman" w:hAnsi="Garamond" w:cs="Garamond"/>
          <w:color w:val="000000"/>
          <w:sz w:val="24"/>
          <w:szCs w:val="24"/>
        </w:rPr>
        <w:t xml:space="preserve">nazwę stanowiska pracy; </w:t>
      </w:r>
    </w:p>
    <w:p w14:paraId="1C59B90E" w14:textId="0D2B6537" w:rsidR="00DC5FCD" w:rsidRPr="00BE2140" w:rsidRDefault="00000000" w:rsidP="00BE2140">
      <w:pPr>
        <w:pStyle w:val="Akapitzlist"/>
        <w:numPr>
          <w:ilvl w:val="0"/>
          <w:numId w:val="20"/>
        </w:numPr>
        <w:tabs>
          <w:tab w:val="left" w:pos="420"/>
        </w:tabs>
        <w:spacing w:line="360" w:lineRule="auto"/>
        <w:rPr>
          <w:rFonts w:ascii="Garamond" w:eastAsia="Times New Roman" w:hAnsi="Garamond" w:cs="Garamond"/>
          <w:color w:val="000000"/>
          <w:sz w:val="24"/>
          <w:szCs w:val="24"/>
        </w:rPr>
      </w:pPr>
      <w:r w:rsidRPr="00BE2140">
        <w:rPr>
          <w:rFonts w:ascii="Garamond" w:eastAsia="Times New Roman" w:hAnsi="Garamond" w:cs="Garamond"/>
          <w:color w:val="000000"/>
          <w:sz w:val="24"/>
          <w:szCs w:val="24"/>
        </w:rPr>
        <w:t xml:space="preserve">nazwę komórki organizacyjnej, w której będzie odbywany staż, o ile występuje u organizatora stażu; </w:t>
      </w:r>
    </w:p>
    <w:p w14:paraId="0B5A7C18" w14:textId="176FF881" w:rsidR="00F47DBB" w:rsidRPr="00BE2140" w:rsidRDefault="00000000" w:rsidP="00BE2140">
      <w:pPr>
        <w:pStyle w:val="Akapitzlist"/>
        <w:numPr>
          <w:ilvl w:val="0"/>
          <w:numId w:val="12"/>
        </w:numPr>
        <w:spacing w:after="0" w:line="360" w:lineRule="auto"/>
        <w:jc w:val="both"/>
        <w:rPr>
          <w:rFonts w:ascii="Garamond" w:hAnsi="Garamond"/>
          <w:sz w:val="24"/>
          <w:szCs w:val="24"/>
        </w:rPr>
      </w:pPr>
      <w:r w:rsidRPr="00BE2140">
        <w:rPr>
          <w:rFonts w:ascii="Garamond" w:hAnsi="Garamond"/>
          <w:sz w:val="24"/>
          <w:szCs w:val="24"/>
        </w:rPr>
        <w:t>Powiatowy Urząd Pracy w ramach sprawowanego nadzoru nad odbywaniem stażu przez bezrobotnego, może przeprowadzać wizyty monitorujące w miejscu odbywania stażu.</w:t>
      </w:r>
      <w:r w:rsidR="00F47DBB" w:rsidRPr="00F47DBB">
        <w:t xml:space="preserve"> </w:t>
      </w:r>
      <w:r w:rsidR="00F47DBB" w:rsidRPr="00BE2140">
        <w:rPr>
          <w:rFonts w:ascii="Garamond" w:hAnsi="Garamond"/>
          <w:sz w:val="24"/>
          <w:szCs w:val="24"/>
        </w:rPr>
        <w:t>Wizytę monitorującą w miejscu odbywania stażu w formie zdalnej przeprowadza się w porozumieniu z bezrobotnym w godzinach odbywania stażu.</w:t>
      </w:r>
    </w:p>
    <w:p w14:paraId="391CFCFE" w14:textId="6609450D" w:rsidR="00DC5FCD" w:rsidRDefault="00F47DBB" w:rsidP="00F47DBB">
      <w:pPr>
        <w:spacing w:after="0" w:line="360" w:lineRule="auto"/>
        <w:ind w:left="1353"/>
        <w:jc w:val="both"/>
        <w:rPr>
          <w:rFonts w:ascii="Garamond" w:hAnsi="Garamond"/>
          <w:sz w:val="24"/>
          <w:szCs w:val="24"/>
        </w:rPr>
      </w:pPr>
      <w:r w:rsidRPr="00F47DBB">
        <w:rPr>
          <w:rFonts w:ascii="Garamond" w:hAnsi="Garamond"/>
          <w:sz w:val="24"/>
          <w:szCs w:val="24"/>
        </w:rPr>
        <w:t>Przeprowadzenie wizyty monitorującej nie może naruszać prywatności stażysty i innych osób ani utrudniać korzystania z pomieszczeń domowych w sposób zgodny z ich przeznaczeniem.</w:t>
      </w:r>
    </w:p>
    <w:p w14:paraId="28226AE0" w14:textId="77777777" w:rsidR="00DC5FCD" w:rsidRDefault="00DC5FCD">
      <w:pPr>
        <w:spacing w:after="0" w:line="360" w:lineRule="auto"/>
        <w:ind w:left="993"/>
        <w:jc w:val="both"/>
        <w:rPr>
          <w:rFonts w:ascii="Garamond" w:hAnsi="Garamond"/>
          <w:sz w:val="24"/>
          <w:szCs w:val="24"/>
        </w:rPr>
      </w:pPr>
    </w:p>
    <w:p w14:paraId="1547295A" w14:textId="77777777" w:rsidR="00F47DBB" w:rsidRDefault="00F47DBB">
      <w:pPr>
        <w:spacing w:after="0" w:line="360" w:lineRule="auto"/>
        <w:ind w:left="993"/>
        <w:jc w:val="both"/>
        <w:rPr>
          <w:rFonts w:ascii="Garamond" w:hAnsi="Garamond"/>
          <w:sz w:val="24"/>
          <w:szCs w:val="24"/>
        </w:rPr>
      </w:pPr>
    </w:p>
    <w:p w14:paraId="4B6ADB9B" w14:textId="77777777" w:rsidR="00DC5FCD" w:rsidRDefault="00000000">
      <w:pPr>
        <w:pStyle w:val="Akapitzlist"/>
        <w:numPr>
          <w:ilvl w:val="0"/>
          <w:numId w:val="5"/>
        </w:numPr>
        <w:spacing w:after="0" w:line="360" w:lineRule="auto"/>
        <w:ind w:left="993"/>
        <w:jc w:val="both"/>
        <w:rPr>
          <w:rFonts w:ascii="Garamond" w:hAnsi="Garamond"/>
          <w:b/>
          <w:sz w:val="24"/>
          <w:szCs w:val="24"/>
          <w:u w:val="single"/>
        </w:rPr>
      </w:pPr>
      <w:r>
        <w:rPr>
          <w:rFonts w:ascii="Garamond" w:hAnsi="Garamond"/>
          <w:b/>
          <w:sz w:val="24"/>
          <w:szCs w:val="24"/>
          <w:u w:val="single"/>
        </w:rPr>
        <w:lastRenderedPageBreak/>
        <w:t>Czas pracy na stażu:</w:t>
      </w:r>
    </w:p>
    <w:p w14:paraId="5D77A70B" w14:textId="248219F6" w:rsidR="00DC5FCD" w:rsidRDefault="00000000">
      <w:pPr>
        <w:pStyle w:val="Akapitzlist"/>
        <w:numPr>
          <w:ilvl w:val="0"/>
          <w:numId w:val="15"/>
        </w:numPr>
        <w:spacing w:after="0" w:line="360" w:lineRule="auto"/>
        <w:jc w:val="both"/>
        <w:rPr>
          <w:rFonts w:ascii="Garamond" w:hAnsi="Garamond"/>
          <w:sz w:val="24"/>
          <w:szCs w:val="24"/>
        </w:rPr>
      </w:pPr>
      <w:r>
        <w:rPr>
          <w:rFonts w:ascii="Garamond" w:hAnsi="Garamond"/>
          <w:sz w:val="24"/>
          <w:szCs w:val="24"/>
        </w:rPr>
        <w:t xml:space="preserve">czas pracy odbywającego staż nie może przekraczać 8 godzin na dobę i przeciętnie 40 godzin w przeciętnie pięciodniowym tygodniu pracy, w przyjętym okresie rozliczeniowym nieprzekraczającym 3 miesięcy, a </w:t>
      </w:r>
      <w:r w:rsidR="00F47DBB">
        <w:rPr>
          <w:rFonts w:ascii="Garamond" w:hAnsi="Garamond"/>
          <w:sz w:val="24"/>
          <w:szCs w:val="24"/>
        </w:rPr>
        <w:t xml:space="preserve">w przypadku </w:t>
      </w:r>
      <w:r>
        <w:rPr>
          <w:rFonts w:ascii="Garamond" w:hAnsi="Garamond"/>
          <w:sz w:val="24"/>
          <w:szCs w:val="24"/>
        </w:rPr>
        <w:t>osob</w:t>
      </w:r>
      <w:r w:rsidR="00F47DBB">
        <w:rPr>
          <w:rFonts w:ascii="Garamond" w:hAnsi="Garamond"/>
          <w:sz w:val="24"/>
          <w:szCs w:val="24"/>
        </w:rPr>
        <w:t>y</w:t>
      </w:r>
      <w:r>
        <w:rPr>
          <w:rFonts w:ascii="Garamond" w:hAnsi="Garamond"/>
          <w:sz w:val="24"/>
          <w:szCs w:val="24"/>
        </w:rPr>
        <w:t xml:space="preserve"> niepełnosprawn</w:t>
      </w:r>
      <w:r w:rsidR="00F47DBB">
        <w:rPr>
          <w:rFonts w:ascii="Garamond" w:hAnsi="Garamond"/>
          <w:sz w:val="24"/>
          <w:szCs w:val="24"/>
        </w:rPr>
        <w:t>ej</w:t>
      </w:r>
      <w:r>
        <w:rPr>
          <w:rFonts w:ascii="Garamond" w:hAnsi="Garamond"/>
          <w:sz w:val="24"/>
          <w:szCs w:val="24"/>
        </w:rPr>
        <w:t xml:space="preserve"> zaliczone</w:t>
      </w:r>
      <w:r w:rsidR="00F47DBB">
        <w:rPr>
          <w:rFonts w:ascii="Garamond" w:hAnsi="Garamond"/>
          <w:sz w:val="24"/>
          <w:szCs w:val="24"/>
        </w:rPr>
        <w:t>j</w:t>
      </w:r>
      <w:r>
        <w:rPr>
          <w:rFonts w:ascii="Garamond" w:hAnsi="Garamond"/>
          <w:sz w:val="24"/>
          <w:szCs w:val="24"/>
        </w:rPr>
        <w:t xml:space="preserve"> do znacznego lub umiarkowanego stopnia niepełnosprawności – 7 godzin na dobę i 35 godzin w przeciętnie pięciodniowym tygodniu pracy, w przeciętnym okresie rozliczeniowym nie przekraczającym 3 miesięcy;</w:t>
      </w:r>
    </w:p>
    <w:p w14:paraId="525033C0" w14:textId="0FDB82DA" w:rsidR="00DC5FCD" w:rsidRDefault="00F47DBB">
      <w:pPr>
        <w:pStyle w:val="Akapitzlist"/>
        <w:numPr>
          <w:ilvl w:val="0"/>
          <w:numId w:val="15"/>
        </w:numPr>
        <w:spacing w:after="0" w:line="360" w:lineRule="auto"/>
        <w:jc w:val="both"/>
        <w:rPr>
          <w:rFonts w:ascii="Garamond" w:hAnsi="Garamond"/>
          <w:sz w:val="24"/>
          <w:szCs w:val="24"/>
        </w:rPr>
      </w:pPr>
      <w:r>
        <w:rPr>
          <w:rFonts w:ascii="Garamond" w:hAnsi="Garamond"/>
          <w:sz w:val="24"/>
          <w:szCs w:val="24"/>
        </w:rPr>
        <w:t>czas realizacji programu stażu nie może być krótszy niż 20 godzin w przeciętnie pięciodniowym tygodniu pracy, w przyjętym okresie rozliczeniowym nieprzekraczającym 3 miesięcy;</w:t>
      </w:r>
    </w:p>
    <w:p w14:paraId="69DE3606" w14:textId="7CD41AC7" w:rsidR="00DC5FCD" w:rsidRDefault="00F47DBB">
      <w:pPr>
        <w:pStyle w:val="Akapitzlist"/>
        <w:numPr>
          <w:ilvl w:val="0"/>
          <w:numId w:val="15"/>
        </w:numPr>
        <w:spacing w:after="0" w:line="360" w:lineRule="auto"/>
        <w:jc w:val="both"/>
        <w:rPr>
          <w:rFonts w:ascii="Garamond" w:hAnsi="Garamond"/>
          <w:sz w:val="24"/>
          <w:szCs w:val="24"/>
        </w:rPr>
      </w:pPr>
      <w:r>
        <w:rPr>
          <w:rFonts w:ascii="Garamond" w:hAnsi="Garamond"/>
          <w:sz w:val="24"/>
          <w:szCs w:val="24"/>
        </w:rPr>
        <w:t xml:space="preserve">bezrobotny nie może odbywać stażu w niedzielę i święta, w porze nocnej lub </w:t>
      </w:r>
      <w:r>
        <w:rPr>
          <w:rFonts w:ascii="Garamond" w:hAnsi="Garamond"/>
          <w:sz w:val="24"/>
          <w:szCs w:val="24"/>
        </w:rPr>
        <w:br/>
        <w:t>w systemie pracy zmianowej ani w godzinach nadliczbowych;</w:t>
      </w:r>
    </w:p>
    <w:p w14:paraId="0CCB65E4" w14:textId="77777777" w:rsidR="00DC5FCD" w:rsidRDefault="00000000">
      <w:pPr>
        <w:pStyle w:val="Akapitzlist"/>
        <w:numPr>
          <w:ilvl w:val="0"/>
          <w:numId w:val="15"/>
        </w:numPr>
        <w:spacing w:after="0" w:line="360" w:lineRule="auto"/>
        <w:jc w:val="both"/>
        <w:rPr>
          <w:rFonts w:ascii="Garamond" w:hAnsi="Garamond"/>
          <w:sz w:val="24"/>
          <w:szCs w:val="24"/>
        </w:rPr>
      </w:pPr>
      <w:r>
        <w:rPr>
          <w:rFonts w:ascii="Garamond" w:hAnsi="Garamond"/>
          <w:sz w:val="24"/>
          <w:szCs w:val="24"/>
        </w:rPr>
        <w:t>Starosta może wyrazić zgodę na realizację stażu w niedzielę lub święta, w porze nocnej lub w systemie pracy zmianowej, o ile charakter pracy w danym zawodzie wymaga takiego rozkładu czasu pracy;</w:t>
      </w:r>
    </w:p>
    <w:p w14:paraId="721089E8" w14:textId="77777777" w:rsidR="00DC5FCD" w:rsidRDefault="00000000">
      <w:pPr>
        <w:pStyle w:val="Akapitzlist"/>
        <w:numPr>
          <w:ilvl w:val="0"/>
          <w:numId w:val="15"/>
        </w:numPr>
        <w:spacing w:after="0" w:line="360" w:lineRule="auto"/>
        <w:jc w:val="both"/>
        <w:rPr>
          <w:rFonts w:ascii="Garamond" w:hAnsi="Garamond"/>
          <w:sz w:val="24"/>
          <w:szCs w:val="24"/>
        </w:rPr>
      </w:pPr>
      <w:r>
        <w:rPr>
          <w:rFonts w:ascii="Garamond" w:hAnsi="Garamond"/>
          <w:sz w:val="24"/>
          <w:szCs w:val="24"/>
        </w:rPr>
        <w:t>odbywającemu staż przysługuje prawo do okresów odpoczynku na zasadach przewidzianych dla pracowników.</w:t>
      </w:r>
    </w:p>
    <w:p w14:paraId="7F877E51" w14:textId="77777777" w:rsidR="00DC5FCD" w:rsidRDefault="00DC5FCD">
      <w:pPr>
        <w:spacing w:after="0" w:line="360" w:lineRule="auto"/>
        <w:jc w:val="both"/>
        <w:rPr>
          <w:rFonts w:ascii="Garamond" w:hAnsi="Garamond"/>
          <w:sz w:val="24"/>
          <w:szCs w:val="24"/>
        </w:rPr>
      </w:pPr>
    </w:p>
    <w:p w14:paraId="0C05DF24" w14:textId="77777777" w:rsidR="00DC5FCD" w:rsidRDefault="00000000">
      <w:pPr>
        <w:pStyle w:val="Akapitzlist"/>
        <w:numPr>
          <w:ilvl w:val="0"/>
          <w:numId w:val="5"/>
        </w:numPr>
        <w:spacing w:after="0" w:line="360" w:lineRule="auto"/>
        <w:ind w:left="993"/>
        <w:jc w:val="both"/>
        <w:rPr>
          <w:rFonts w:ascii="Garamond" w:hAnsi="Garamond"/>
          <w:b/>
          <w:sz w:val="24"/>
          <w:szCs w:val="24"/>
          <w:u w:val="single"/>
        </w:rPr>
      </w:pPr>
      <w:r>
        <w:rPr>
          <w:rFonts w:ascii="Garamond" w:hAnsi="Garamond"/>
          <w:b/>
          <w:sz w:val="24"/>
          <w:szCs w:val="24"/>
          <w:u w:val="single"/>
        </w:rPr>
        <w:t>Rozwiązanie umowy następuje w przypadku:</w:t>
      </w:r>
    </w:p>
    <w:p w14:paraId="584E2957" w14:textId="77777777" w:rsidR="00DC5FCD" w:rsidRDefault="00000000">
      <w:pPr>
        <w:pStyle w:val="Akapitzlist"/>
        <w:numPr>
          <w:ilvl w:val="0"/>
          <w:numId w:val="16"/>
        </w:numPr>
        <w:spacing w:after="0" w:line="360" w:lineRule="auto"/>
        <w:jc w:val="both"/>
        <w:rPr>
          <w:rFonts w:ascii="Garamond" w:hAnsi="Garamond"/>
          <w:sz w:val="24"/>
          <w:szCs w:val="24"/>
        </w:rPr>
      </w:pPr>
      <w:r>
        <w:rPr>
          <w:rFonts w:ascii="Garamond" w:hAnsi="Garamond"/>
          <w:sz w:val="24"/>
          <w:szCs w:val="24"/>
        </w:rPr>
        <w:t>nierealizowania przez Organizatora programu stażu lub niedotrzymania warunków jego odbywania – na wniosek stażysty lub z urzędu po wysłuchaniu Organizatora;</w:t>
      </w:r>
    </w:p>
    <w:p w14:paraId="47588D53" w14:textId="096EA42A" w:rsidR="00F47DBB" w:rsidRDefault="00000000">
      <w:pPr>
        <w:pStyle w:val="Akapitzlist"/>
        <w:numPr>
          <w:ilvl w:val="0"/>
          <w:numId w:val="16"/>
        </w:numPr>
        <w:spacing w:after="0" w:line="360" w:lineRule="auto"/>
        <w:jc w:val="both"/>
        <w:rPr>
          <w:rFonts w:ascii="Garamond" w:hAnsi="Garamond"/>
          <w:sz w:val="24"/>
          <w:szCs w:val="24"/>
        </w:rPr>
      </w:pPr>
      <w:r>
        <w:rPr>
          <w:rFonts w:ascii="Garamond" w:hAnsi="Garamond"/>
          <w:sz w:val="24"/>
          <w:szCs w:val="24"/>
        </w:rPr>
        <w:t xml:space="preserve">nieusprawiedliwionej nieobecności podczas odbywania stażu więcej niż jednego dnia stażu, lub naruszenia podstawowych obowiązków określonych w regulaminie pracy, w szczególności stawienia się do odbycia stażu w stanie wskazującym na spożycie alkoholu, środków odurzających lub substancji psychotropowych lub spożywania </w:t>
      </w:r>
      <w:r w:rsidR="00F47DBB">
        <w:rPr>
          <w:rFonts w:ascii="Garamond" w:hAnsi="Garamond"/>
          <w:sz w:val="24"/>
          <w:szCs w:val="24"/>
        </w:rPr>
        <w:t xml:space="preserve">ich </w:t>
      </w:r>
      <w:r>
        <w:rPr>
          <w:rFonts w:ascii="Garamond" w:hAnsi="Garamond"/>
          <w:sz w:val="24"/>
          <w:szCs w:val="24"/>
        </w:rPr>
        <w:t>w miejscu pracy</w:t>
      </w:r>
      <w:r w:rsidR="0097282E">
        <w:rPr>
          <w:rFonts w:ascii="Garamond" w:hAnsi="Garamond"/>
          <w:sz w:val="24"/>
          <w:szCs w:val="24"/>
        </w:rPr>
        <w:t>;</w:t>
      </w:r>
    </w:p>
    <w:p w14:paraId="09DD3BC8" w14:textId="7F54C0E4" w:rsidR="00F47DBB" w:rsidRPr="00F47DBB" w:rsidRDefault="00F47DBB" w:rsidP="00F47DBB">
      <w:pPr>
        <w:pStyle w:val="Akapitzlist"/>
        <w:numPr>
          <w:ilvl w:val="0"/>
          <w:numId w:val="16"/>
        </w:numPr>
        <w:rPr>
          <w:rFonts w:ascii="Garamond" w:hAnsi="Garamond"/>
          <w:sz w:val="24"/>
          <w:szCs w:val="24"/>
        </w:rPr>
      </w:pPr>
      <w:r w:rsidRPr="00F47DBB">
        <w:rPr>
          <w:rFonts w:ascii="Garamond" w:hAnsi="Garamond"/>
          <w:sz w:val="24"/>
          <w:szCs w:val="24"/>
        </w:rPr>
        <w:t>usprawiedliwionej nieobecności uniemożliwiającej zrealizowanie programu stażu</w:t>
      </w:r>
      <w:r w:rsidR="00FE35F2">
        <w:rPr>
          <w:rFonts w:ascii="Garamond" w:hAnsi="Garamond"/>
          <w:sz w:val="24"/>
          <w:szCs w:val="24"/>
        </w:rPr>
        <w:t>;</w:t>
      </w:r>
    </w:p>
    <w:p w14:paraId="4994D076" w14:textId="5277572F" w:rsidR="00DC5FCD" w:rsidRDefault="00000000" w:rsidP="00F47DBB">
      <w:pPr>
        <w:pStyle w:val="Akapitzlist"/>
        <w:spacing w:after="0" w:line="360" w:lineRule="auto"/>
        <w:ind w:left="1353"/>
        <w:jc w:val="both"/>
        <w:rPr>
          <w:rFonts w:ascii="Garamond" w:hAnsi="Garamond"/>
          <w:sz w:val="24"/>
          <w:szCs w:val="24"/>
        </w:rPr>
      </w:pPr>
      <w:r>
        <w:rPr>
          <w:rFonts w:ascii="Garamond" w:hAnsi="Garamond"/>
          <w:sz w:val="24"/>
          <w:szCs w:val="24"/>
        </w:rPr>
        <w:t>– na wniosek Organizatora lub z urzędu po zasięgnięciu opinii Organizatora i wysłuchaniu stażysty;</w:t>
      </w:r>
    </w:p>
    <w:p w14:paraId="521E5AAF" w14:textId="77777777" w:rsidR="00DC5FCD" w:rsidRDefault="00000000">
      <w:pPr>
        <w:pStyle w:val="Akapitzlist"/>
        <w:numPr>
          <w:ilvl w:val="0"/>
          <w:numId w:val="16"/>
        </w:numPr>
        <w:spacing w:after="0" w:line="360" w:lineRule="auto"/>
        <w:jc w:val="both"/>
        <w:rPr>
          <w:rFonts w:ascii="Garamond" w:hAnsi="Garamond"/>
          <w:sz w:val="24"/>
          <w:szCs w:val="24"/>
        </w:rPr>
      </w:pPr>
      <w:r>
        <w:rPr>
          <w:rFonts w:ascii="Garamond" w:hAnsi="Garamond"/>
          <w:sz w:val="24"/>
          <w:szCs w:val="24"/>
        </w:rPr>
        <w:t>rezygnacji bezrobotnego z odbywania stażu;</w:t>
      </w:r>
    </w:p>
    <w:p w14:paraId="7189BB85" w14:textId="77777777" w:rsidR="00DC5FCD" w:rsidRDefault="00000000">
      <w:pPr>
        <w:pStyle w:val="Akapitzlist"/>
        <w:numPr>
          <w:ilvl w:val="0"/>
          <w:numId w:val="16"/>
        </w:numPr>
        <w:spacing w:after="0" w:line="360" w:lineRule="auto"/>
        <w:jc w:val="both"/>
        <w:rPr>
          <w:rFonts w:ascii="Garamond" w:hAnsi="Garamond"/>
          <w:sz w:val="24"/>
          <w:szCs w:val="24"/>
        </w:rPr>
      </w:pPr>
      <w:r>
        <w:rPr>
          <w:rFonts w:ascii="Garamond" w:hAnsi="Garamond"/>
          <w:sz w:val="24"/>
          <w:szCs w:val="24"/>
        </w:rPr>
        <w:t>wypowiedzenia przez którąkolwiek ze stron umowy;</w:t>
      </w:r>
    </w:p>
    <w:p w14:paraId="4BEBD640" w14:textId="77777777" w:rsidR="00DC5FCD" w:rsidRDefault="00000000">
      <w:pPr>
        <w:pStyle w:val="Akapitzlist"/>
        <w:numPr>
          <w:ilvl w:val="0"/>
          <w:numId w:val="16"/>
        </w:numPr>
        <w:spacing w:after="0" w:line="360" w:lineRule="auto"/>
        <w:jc w:val="both"/>
        <w:rPr>
          <w:rFonts w:ascii="Garamond" w:hAnsi="Garamond"/>
          <w:sz w:val="24"/>
          <w:szCs w:val="24"/>
        </w:rPr>
      </w:pPr>
      <w:r>
        <w:rPr>
          <w:rFonts w:ascii="Garamond" w:hAnsi="Garamond"/>
          <w:sz w:val="24"/>
          <w:szCs w:val="24"/>
        </w:rPr>
        <w:t>utraty przez bezrobotnego statusu osoby bezrobotnej.</w:t>
      </w:r>
    </w:p>
    <w:p w14:paraId="318735AF" w14:textId="77777777" w:rsidR="00DC5FCD" w:rsidRDefault="00000000">
      <w:pPr>
        <w:pStyle w:val="Akapitzlist"/>
        <w:numPr>
          <w:ilvl w:val="0"/>
          <w:numId w:val="5"/>
        </w:numPr>
        <w:spacing w:after="0" w:line="360" w:lineRule="auto"/>
        <w:jc w:val="both"/>
        <w:rPr>
          <w:rFonts w:ascii="Garamond" w:hAnsi="Garamond"/>
          <w:sz w:val="24"/>
          <w:szCs w:val="24"/>
        </w:rPr>
      </w:pPr>
      <w:r>
        <w:rPr>
          <w:rFonts w:ascii="Garamond" w:hAnsi="Garamond"/>
          <w:sz w:val="24"/>
          <w:szCs w:val="24"/>
        </w:rPr>
        <w:t xml:space="preserve">W przypadku przerwania stażu przez: </w:t>
      </w:r>
    </w:p>
    <w:p w14:paraId="2B234BA6" w14:textId="77777777" w:rsidR="00DC5FCD" w:rsidRDefault="00000000">
      <w:pPr>
        <w:pStyle w:val="Akapitzlist"/>
        <w:numPr>
          <w:ilvl w:val="0"/>
          <w:numId w:val="17"/>
        </w:numPr>
        <w:spacing w:after="0" w:line="360" w:lineRule="auto"/>
        <w:jc w:val="both"/>
        <w:rPr>
          <w:rFonts w:ascii="Garamond" w:hAnsi="Garamond"/>
          <w:sz w:val="24"/>
          <w:szCs w:val="24"/>
        </w:rPr>
      </w:pPr>
      <w:r>
        <w:rPr>
          <w:rFonts w:ascii="Garamond" w:hAnsi="Garamond"/>
          <w:sz w:val="24"/>
          <w:szCs w:val="24"/>
        </w:rPr>
        <w:t xml:space="preserve">starostę z powodu nierealizowania przez organizatora programu stażu lub niedotrzymywania warunków jego odbywania, </w:t>
      </w:r>
    </w:p>
    <w:p w14:paraId="0419E751" w14:textId="77777777" w:rsidR="00DC5FCD" w:rsidRDefault="00000000">
      <w:pPr>
        <w:pStyle w:val="Akapitzlist"/>
        <w:numPr>
          <w:ilvl w:val="0"/>
          <w:numId w:val="17"/>
        </w:numPr>
        <w:spacing w:after="0" w:line="360" w:lineRule="auto"/>
        <w:jc w:val="both"/>
        <w:rPr>
          <w:rFonts w:ascii="Garamond" w:hAnsi="Garamond"/>
          <w:sz w:val="24"/>
          <w:szCs w:val="24"/>
        </w:rPr>
      </w:pPr>
      <w:r>
        <w:rPr>
          <w:rFonts w:ascii="Garamond" w:hAnsi="Garamond"/>
          <w:sz w:val="24"/>
          <w:szCs w:val="24"/>
        </w:rPr>
        <w:lastRenderedPageBreak/>
        <w:t xml:space="preserve"> organizatora stażu bez uzasadnionej przyczyny,</w:t>
      </w:r>
    </w:p>
    <w:p w14:paraId="70CBB0E4" w14:textId="77777777" w:rsidR="00DC5FCD" w:rsidRDefault="00000000">
      <w:pPr>
        <w:pStyle w:val="Akapitzlist"/>
        <w:spacing w:after="0" w:line="360" w:lineRule="auto"/>
        <w:ind w:left="1428"/>
        <w:jc w:val="both"/>
        <w:rPr>
          <w:rFonts w:ascii="Garamond" w:hAnsi="Garamond"/>
          <w:sz w:val="24"/>
          <w:szCs w:val="24"/>
        </w:rPr>
      </w:pPr>
      <w:r>
        <w:rPr>
          <w:rFonts w:ascii="Garamond" w:hAnsi="Garamond"/>
          <w:sz w:val="24"/>
          <w:szCs w:val="24"/>
        </w:rPr>
        <w:t>– organizator stażu nie może korzystać z form pomocy, z wyłączeniem pośrednictwa pracy i poradnictwa zawodowego, przez okres 12 miesięcy od dnia przerwania realizacji stażu przez starostę lub przerwania stażu przez organizatora stażu.</w:t>
      </w:r>
    </w:p>
    <w:p w14:paraId="514E09F2" w14:textId="77777777" w:rsidR="00DC5FCD" w:rsidRDefault="00DC5FCD">
      <w:pPr>
        <w:spacing w:after="0" w:line="360" w:lineRule="auto"/>
        <w:jc w:val="both"/>
        <w:rPr>
          <w:rFonts w:ascii="Garamond" w:hAnsi="Garamond"/>
          <w:sz w:val="24"/>
          <w:szCs w:val="24"/>
        </w:rPr>
      </w:pPr>
    </w:p>
    <w:p w14:paraId="39E07124" w14:textId="77777777" w:rsidR="00DC5FCD" w:rsidRDefault="00000000">
      <w:pPr>
        <w:pStyle w:val="Akapitzlist"/>
        <w:numPr>
          <w:ilvl w:val="0"/>
          <w:numId w:val="1"/>
        </w:numPr>
        <w:spacing w:after="0" w:line="360" w:lineRule="auto"/>
        <w:ind w:left="567" w:hanging="491"/>
        <w:jc w:val="both"/>
        <w:rPr>
          <w:rFonts w:ascii="Garamond" w:hAnsi="Garamond"/>
          <w:b/>
          <w:sz w:val="24"/>
          <w:szCs w:val="24"/>
        </w:rPr>
      </w:pPr>
      <w:r>
        <w:rPr>
          <w:rFonts w:ascii="Garamond" w:hAnsi="Garamond"/>
          <w:b/>
          <w:sz w:val="24"/>
          <w:szCs w:val="24"/>
        </w:rPr>
        <w:t>Postanowienia końcowe</w:t>
      </w:r>
    </w:p>
    <w:p w14:paraId="72613EF4" w14:textId="379B1338" w:rsidR="00DC5FCD" w:rsidRDefault="00000000">
      <w:pPr>
        <w:pStyle w:val="Akapitzlist"/>
        <w:numPr>
          <w:ilvl w:val="0"/>
          <w:numId w:val="18"/>
        </w:numPr>
        <w:spacing w:after="0" w:line="360" w:lineRule="auto"/>
        <w:jc w:val="both"/>
        <w:rPr>
          <w:rFonts w:ascii="Garamond" w:hAnsi="Garamond"/>
          <w:sz w:val="24"/>
          <w:szCs w:val="24"/>
        </w:rPr>
      </w:pPr>
      <w:r>
        <w:rPr>
          <w:rFonts w:ascii="Garamond" w:hAnsi="Garamond"/>
          <w:sz w:val="24"/>
          <w:szCs w:val="24"/>
        </w:rPr>
        <w:t xml:space="preserve">Złożony wniosek o </w:t>
      </w:r>
      <w:r w:rsidR="00F47DBB">
        <w:rPr>
          <w:rFonts w:ascii="Garamond" w:hAnsi="Garamond"/>
          <w:sz w:val="24"/>
          <w:szCs w:val="24"/>
        </w:rPr>
        <w:t>organizację</w:t>
      </w:r>
      <w:r>
        <w:rPr>
          <w:rFonts w:ascii="Garamond" w:hAnsi="Garamond"/>
          <w:sz w:val="24"/>
          <w:szCs w:val="24"/>
        </w:rPr>
        <w:t xml:space="preserve"> stażu nie gwarantuje przyznania stażu</w:t>
      </w:r>
      <w:r w:rsidR="00F47DBB">
        <w:rPr>
          <w:rFonts w:ascii="Garamond" w:hAnsi="Garamond"/>
          <w:sz w:val="24"/>
          <w:szCs w:val="24"/>
        </w:rPr>
        <w:t>.</w:t>
      </w:r>
    </w:p>
    <w:p w14:paraId="17B8FE6B" w14:textId="6B8350D9" w:rsidR="00DC5FCD" w:rsidRDefault="00000000">
      <w:pPr>
        <w:pStyle w:val="Akapitzlist"/>
        <w:numPr>
          <w:ilvl w:val="0"/>
          <w:numId w:val="18"/>
        </w:numPr>
        <w:spacing w:after="0" w:line="360" w:lineRule="auto"/>
        <w:jc w:val="both"/>
        <w:rPr>
          <w:rFonts w:ascii="Garamond" w:hAnsi="Garamond"/>
          <w:sz w:val="24"/>
          <w:szCs w:val="24"/>
        </w:rPr>
      </w:pPr>
      <w:r>
        <w:rPr>
          <w:rFonts w:ascii="Garamond" w:hAnsi="Garamond"/>
          <w:sz w:val="24"/>
          <w:szCs w:val="24"/>
        </w:rPr>
        <w:t xml:space="preserve">Złożony wniosek o </w:t>
      </w:r>
      <w:r w:rsidR="00F47DBB">
        <w:rPr>
          <w:rFonts w:ascii="Garamond" w:hAnsi="Garamond"/>
          <w:sz w:val="24"/>
          <w:szCs w:val="24"/>
        </w:rPr>
        <w:t>organizację</w:t>
      </w:r>
      <w:r>
        <w:rPr>
          <w:rFonts w:ascii="Garamond" w:hAnsi="Garamond"/>
          <w:sz w:val="24"/>
          <w:szCs w:val="24"/>
        </w:rPr>
        <w:t xml:space="preserve"> stażu nie podlega zwrotowi</w:t>
      </w:r>
      <w:r w:rsidR="00F47DBB">
        <w:rPr>
          <w:rFonts w:ascii="Garamond" w:hAnsi="Garamond"/>
          <w:sz w:val="24"/>
          <w:szCs w:val="24"/>
        </w:rPr>
        <w:t>.</w:t>
      </w:r>
    </w:p>
    <w:p w14:paraId="7184FBFB" w14:textId="77777777" w:rsidR="00DC5FCD" w:rsidRDefault="00DC5FCD">
      <w:pPr>
        <w:spacing w:after="0" w:line="360" w:lineRule="auto"/>
        <w:rPr>
          <w:rFonts w:ascii="Garamond" w:hAnsi="Garamond"/>
          <w:sz w:val="24"/>
          <w:szCs w:val="24"/>
        </w:rPr>
      </w:pPr>
    </w:p>
    <w:p w14:paraId="15C3B59C" w14:textId="77777777" w:rsidR="00DC5FCD" w:rsidRDefault="00000000">
      <w:pPr>
        <w:pStyle w:val="Akapitzlist"/>
        <w:numPr>
          <w:ilvl w:val="0"/>
          <w:numId w:val="1"/>
        </w:numPr>
        <w:spacing w:after="0" w:line="360" w:lineRule="auto"/>
        <w:ind w:left="567" w:hanging="491"/>
        <w:jc w:val="both"/>
        <w:rPr>
          <w:rFonts w:ascii="Garamond" w:hAnsi="Garamond"/>
          <w:b/>
          <w:sz w:val="24"/>
          <w:szCs w:val="24"/>
        </w:rPr>
      </w:pPr>
      <w:r>
        <w:rPr>
          <w:rFonts w:ascii="Garamond" w:hAnsi="Garamond"/>
          <w:b/>
          <w:sz w:val="24"/>
          <w:szCs w:val="24"/>
        </w:rPr>
        <w:t>W sprawach nieuregulowanych w niniejszych Zasadach zastosowanie mają  przepisy:</w:t>
      </w:r>
    </w:p>
    <w:p w14:paraId="101AEB08" w14:textId="77777777" w:rsidR="00DC5FCD" w:rsidRDefault="00DC5FCD">
      <w:pPr>
        <w:spacing w:after="0" w:line="360" w:lineRule="auto"/>
        <w:rPr>
          <w:rFonts w:ascii="Garamond" w:hAnsi="Garamond"/>
          <w:sz w:val="24"/>
          <w:szCs w:val="24"/>
        </w:rPr>
      </w:pPr>
    </w:p>
    <w:p w14:paraId="73B73EB6" w14:textId="460128BA" w:rsidR="00DC5FCD" w:rsidRDefault="00000000">
      <w:pPr>
        <w:pStyle w:val="Akapitzlist"/>
        <w:numPr>
          <w:ilvl w:val="0"/>
          <w:numId w:val="19"/>
        </w:numPr>
        <w:spacing w:after="0" w:line="360" w:lineRule="auto"/>
        <w:jc w:val="both"/>
        <w:rPr>
          <w:rFonts w:ascii="Garamond" w:hAnsi="Garamond"/>
          <w:sz w:val="24"/>
          <w:szCs w:val="24"/>
        </w:rPr>
      </w:pPr>
      <w:r>
        <w:rPr>
          <w:rFonts w:ascii="Garamond" w:hAnsi="Garamond"/>
          <w:sz w:val="24"/>
          <w:szCs w:val="24"/>
        </w:rPr>
        <w:t>Ustaw</w:t>
      </w:r>
      <w:r w:rsidR="00F47DBB">
        <w:rPr>
          <w:rFonts w:ascii="Garamond" w:hAnsi="Garamond"/>
          <w:sz w:val="24"/>
          <w:szCs w:val="24"/>
        </w:rPr>
        <w:t>y</w:t>
      </w:r>
      <w:r>
        <w:rPr>
          <w:rFonts w:ascii="Garamond" w:hAnsi="Garamond"/>
          <w:sz w:val="24"/>
          <w:szCs w:val="24"/>
        </w:rPr>
        <w:t xml:space="preserve"> z dnia 20 marca 2025 r. o rynku pracy i służbach zatrudnienia (Dz. U. z 2025 r., poz. 620).</w:t>
      </w:r>
    </w:p>
    <w:p w14:paraId="57EDBDC8" w14:textId="28165C7A" w:rsidR="00DC5FCD" w:rsidRDefault="00000000">
      <w:pPr>
        <w:pStyle w:val="Akapitzlist"/>
        <w:numPr>
          <w:ilvl w:val="0"/>
          <w:numId w:val="19"/>
        </w:numPr>
        <w:spacing w:after="0" w:line="360" w:lineRule="auto"/>
        <w:jc w:val="both"/>
        <w:rPr>
          <w:rFonts w:ascii="Garamond" w:hAnsi="Garamond"/>
          <w:sz w:val="24"/>
          <w:szCs w:val="24"/>
        </w:rPr>
      </w:pPr>
      <w:r>
        <w:rPr>
          <w:rFonts w:ascii="Garamond" w:hAnsi="Garamond"/>
          <w:sz w:val="24"/>
          <w:szCs w:val="24"/>
        </w:rPr>
        <w:t>Rozporządzeni</w:t>
      </w:r>
      <w:r w:rsidR="00F47DBB">
        <w:rPr>
          <w:rFonts w:ascii="Garamond" w:hAnsi="Garamond"/>
          <w:sz w:val="24"/>
          <w:szCs w:val="24"/>
        </w:rPr>
        <w:t>a</w:t>
      </w:r>
      <w:r>
        <w:rPr>
          <w:rFonts w:ascii="Garamond" w:hAnsi="Garamond"/>
          <w:sz w:val="24"/>
          <w:szCs w:val="24"/>
        </w:rPr>
        <w:t xml:space="preserve"> Ministra Rodziny, Pracy i Polityki Społecznej z dnia 30 </w:t>
      </w:r>
      <w:r w:rsidR="00F47DBB">
        <w:rPr>
          <w:rFonts w:ascii="Garamond" w:hAnsi="Garamond"/>
          <w:sz w:val="24"/>
          <w:szCs w:val="24"/>
        </w:rPr>
        <w:t>p</w:t>
      </w:r>
      <w:r>
        <w:rPr>
          <w:rFonts w:ascii="Garamond" w:hAnsi="Garamond"/>
          <w:sz w:val="24"/>
          <w:szCs w:val="24"/>
        </w:rPr>
        <w:t>aździernika 2025r. w sprawie szczegółowego sposobu i trybu organizowania stażu dla bezrobotnych (Dz. U. z 2025 r. poz. 1536);</w:t>
      </w:r>
    </w:p>
    <w:p w14:paraId="569690A0" w14:textId="3708E633" w:rsidR="00DC5FCD" w:rsidRDefault="00000000">
      <w:pPr>
        <w:pStyle w:val="Akapitzlist"/>
        <w:numPr>
          <w:ilvl w:val="0"/>
          <w:numId w:val="19"/>
        </w:numPr>
        <w:spacing w:after="0" w:line="360" w:lineRule="auto"/>
        <w:jc w:val="both"/>
        <w:rPr>
          <w:rFonts w:ascii="Garamond" w:hAnsi="Garamond"/>
          <w:sz w:val="24"/>
          <w:szCs w:val="24"/>
        </w:rPr>
      </w:pPr>
      <w:r>
        <w:rPr>
          <w:rFonts w:ascii="Garamond" w:hAnsi="Garamond"/>
          <w:sz w:val="24"/>
          <w:szCs w:val="24"/>
        </w:rPr>
        <w:t>Kodeks Cywilny – ustawa z dnia 23 kwietnia 1964 r. (Dz. U. z 202</w:t>
      </w:r>
      <w:r w:rsidR="00F47DBB">
        <w:rPr>
          <w:rFonts w:ascii="Garamond" w:hAnsi="Garamond"/>
          <w:sz w:val="24"/>
          <w:szCs w:val="24"/>
        </w:rPr>
        <w:t>5</w:t>
      </w:r>
      <w:r>
        <w:rPr>
          <w:rFonts w:ascii="Garamond" w:hAnsi="Garamond"/>
          <w:sz w:val="24"/>
          <w:szCs w:val="24"/>
        </w:rPr>
        <w:t>r. poz. 10</w:t>
      </w:r>
      <w:r w:rsidR="00F47DBB">
        <w:rPr>
          <w:rFonts w:ascii="Garamond" w:hAnsi="Garamond"/>
          <w:sz w:val="24"/>
          <w:szCs w:val="24"/>
        </w:rPr>
        <w:t>7</w:t>
      </w:r>
      <w:r>
        <w:rPr>
          <w:rFonts w:ascii="Garamond" w:hAnsi="Garamond"/>
          <w:sz w:val="24"/>
          <w:szCs w:val="24"/>
        </w:rPr>
        <w:t xml:space="preserve">1 z </w:t>
      </w:r>
      <w:proofErr w:type="spellStart"/>
      <w:r>
        <w:rPr>
          <w:rFonts w:ascii="Garamond" w:hAnsi="Garamond"/>
          <w:sz w:val="24"/>
          <w:szCs w:val="24"/>
        </w:rPr>
        <w:t>późn</w:t>
      </w:r>
      <w:proofErr w:type="spellEnd"/>
      <w:r>
        <w:rPr>
          <w:rFonts w:ascii="Garamond" w:hAnsi="Garamond"/>
          <w:sz w:val="24"/>
          <w:szCs w:val="24"/>
        </w:rPr>
        <w:t>. zm.);</w:t>
      </w:r>
    </w:p>
    <w:p w14:paraId="69372456" w14:textId="77777777" w:rsidR="00DC5FCD" w:rsidRDefault="00000000">
      <w:pPr>
        <w:pStyle w:val="Akapitzlist"/>
        <w:numPr>
          <w:ilvl w:val="0"/>
          <w:numId w:val="19"/>
        </w:numPr>
        <w:spacing w:after="0" w:line="360" w:lineRule="auto"/>
        <w:jc w:val="both"/>
        <w:rPr>
          <w:rFonts w:ascii="Garamond" w:hAnsi="Garamond"/>
          <w:sz w:val="24"/>
          <w:szCs w:val="24"/>
        </w:rPr>
      </w:pPr>
      <w:r>
        <w:rPr>
          <w:rFonts w:ascii="Garamond" w:hAnsi="Garamond"/>
          <w:sz w:val="24"/>
          <w:szCs w:val="24"/>
        </w:rPr>
        <w:t>Inne właściwe przepisy prawa.</w:t>
      </w:r>
    </w:p>
    <w:p w14:paraId="0379EBC2" w14:textId="77777777" w:rsidR="00DC5FCD" w:rsidRDefault="00DC5FCD">
      <w:pPr>
        <w:spacing w:after="0" w:line="360" w:lineRule="auto"/>
        <w:rPr>
          <w:rFonts w:ascii="Garamond" w:hAnsi="Garamond"/>
          <w:sz w:val="24"/>
          <w:szCs w:val="24"/>
        </w:rPr>
      </w:pPr>
    </w:p>
    <w:p w14:paraId="77563642" w14:textId="77777777" w:rsidR="00DC5FCD" w:rsidRDefault="00DC5FCD">
      <w:pPr>
        <w:spacing w:after="0" w:line="360" w:lineRule="auto"/>
        <w:rPr>
          <w:rFonts w:ascii="Garamond" w:hAnsi="Garamond"/>
          <w:sz w:val="24"/>
          <w:szCs w:val="24"/>
        </w:rPr>
      </w:pPr>
    </w:p>
    <w:p w14:paraId="416C7870" w14:textId="77777777" w:rsidR="00DC5FCD" w:rsidRDefault="00DC5FCD">
      <w:pPr>
        <w:spacing w:after="0" w:line="360" w:lineRule="auto"/>
        <w:rPr>
          <w:rFonts w:ascii="Garamond" w:hAnsi="Garamond"/>
          <w:sz w:val="24"/>
          <w:szCs w:val="24"/>
        </w:rPr>
      </w:pPr>
    </w:p>
    <w:p w14:paraId="79554144" w14:textId="57FAE981" w:rsidR="00DC5FCD" w:rsidRDefault="00000000">
      <w:pPr>
        <w:spacing w:after="0" w:line="360" w:lineRule="auto"/>
        <w:ind w:left="220" w:firstLine="708"/>
        <w:rPr>
          <w:rFonts w:ascii="Garamond" w:hAnsi="Garamond"/>
          <w:sz w:val="24"/>
          <w:szCs w:val="24"/>
        </w:rPr>
      </w:pPr>
      <w:r>
        <w:rPr>
          <w:rFonts w:ascii="Garamond" w:hAnsi="Garamond"/>
          <w:sz w:val="24"/>
          <w:szCs w:val="24"/>
        </w:rPr>
        <w:t xml:space="preserve">Łask, dnia </w:t>
      </w:r>
      <w:r w:rsidR="009F01C2">
        <w:rPr>
          <w:rFonts w:ascii="Garamond" w:hAnsi="Garamond"/>
          <w:sz w:val="24"/>
          <w:szCs w:val="24"/>
        </w:rPr>
        <w:t>10.12.</w:t>
      </w:r>
      <w:r>
        <w:rPr>
          <w:rFonts w:ascii="Garamond" w:hAnsi="Garamond"/>
          <w:sz w:val="24"/>
          <w:szCs w:val="24"/>
        </w:rPr>
        <w:t>2025r.</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w:t>
      </w:r>
    </w:p>
    <w:p w14:paraId="56B5D313" w14:textId="77777777" w:rsidR="00DC5FCD" w:rsidRDefault="00DC5FCD">
      <w:pPr>
        <w:spacing w:after="0" w:line="360" w:lineRule="auto"/>
        <w:rPr>
          <w:rFonts w:ascii="Garamond" w:hAnsi="Garamond"/>
          <w:b/>
          <w:sz w:val="24"/>
          <w:szCs w:val="24"/>
        </w:rPr>
      </w:pPr>
    </w:p>
    <w:sectPr w:rsidR="00DC5FCD">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EA3F0" w14:textId="77777777" w:rsidR="000354FA" w:rsidRDefault="000354FA">
      <w:pPr>
        <w:spacing w:line="240" w:lineRule="auto"/>
      </w:pPr>
      <w:r>
        <w:separator/>
      </w:r>
    </w:p>
  </w:endnote>
  <w:endnote w:type="continuationSeparator" w:id="0">
    <w:p w14:paraId="049C9EBC" w14:textId="77777777" w:rsidR="000354FA" w:rsidRDefault="000354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075065"/>
    </w:sdtPr>
    <w:sdtContent>
      <w:p w14:paraId="2A3EF46B" w14:textId="77777777" w:rsidR="00DC5FCD" w:rsidRDefault="00000000">
        <w:pPr>
          <w:pStyle w:val="Stopka"/>
          <w:jc w:val="right"/>
        </w:pPr>
        <w:r>
          <w:fldChar w:fldCharType="begin"/>
        </w:r>
        <w:r>
          <w:instrText>PAGE   \* MERGEFORMAT</w:instrText>
        </w:r>
        <w:r>
          <w:fldChar w:fldCharType="separate"/>
        </w:r>
        <w:r>
          <w:t>8</w:t>
        </w:r>
        <w:r>
          <w:fldChar w:fldCharType="end"/>
        </w:r>
      </w:p>
    </w:sdtContent>
  </w:sdt>
  <w:p w14:paraId="4C3378C6" w14:textId="77777777" w:rsidR="00DC5FCD" w:rsidRDefault="00DC5FC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9FBB7" w14:textId="77777777" w:rsidR="000354FA" w:rsidRDefault="000354FA">
      <w:pPr>
        <w:spacing w:after="0"/>
      </w:pPr>
      <w:r>
        <w:separator/>
      </w:r>
    </w:p>
  </w:footnote>
  <w:footnote w:type="continuationSeparator" w:id="0">
    <w:p w14:paraId="1E8DD252" w14:textId="77777777" w:rsidR="000354FA" w:rsidRDefault="000354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AC9676"/>
    <w:multiLevelType w:val="singleLevel"/>
    <w:tmpl w:val="88AC9676"/>
    <w:lvl w:ilvl="0">
      <w:start w:val="1"/>
      <w:numFmt w:val="lowerLetter"/>
      <w:suff w:val="space"/>
      <w:lvlText w:val="%1)"/>
      <w:lvlJc w:val="left"/>
    </w:lvl>
  </w:abstractNum>
  <w:abstractNum w:abstractNumId="1" w15:restartNumberingAfterBreak="0">
    <w:nsid w:val="8A4A4B38"/>
    <w:multiLevelType w:val="singleLevel"/>
    <w:tmpl w:val="8A4A4B38"/>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15:restartNumberingAfterBreak="0">
    <w:nsid w:val="A63C9879"/>
    <w:multiLevelType w:val="singleLevel"/>
    <w:tmpl w:val="A63C9879"/>
    <w:lvl w:ilvl="0">
      <w:start w:val="1"/>
      <w:numFmt w:val="bullet"/>
      <w:lvlText w:val=""/>
      <w:lvlJc w:val="left"/>
      <w:pPr>
        <w:tabs>
          <w:tab w:val="left" w:pos="420"/>
        </w:tabs>
        <w:ind w:left="420" w:hanging="420"/>
      </w:pPr>
      <w:rPr>
        <w:rFonts w:ascii="Wingdings" w:hAnsi="Wingdings" w:hint="default"/>
        <w:sz w:val="16"/>
        <w:szCs w:val="16"/>
      </w:rPr>
    </w:lvl>
  </w:abstractNum>
  <w:abstractNum w:abstractNumId="3" w15:restartNumberingAfterBreak="0">
    <w:nsid w:val="06314687"/>
    <w:multiLevelType w:val="multilevel"/>
    <w:tmpl w:val="06314687"/>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E521FC"/>
    <w:multiLevelType w:val="multilevel"/>
    <w:tmpl w:val="06E521FC"/>
    <w:lvl w:ilvl="0">
      <w:start w:val="1"/>
      <w:numFmt w:val="decimal"/>
      <w:lvlText w:val="%1)"/>
      <w:lvlJc w:val="left"/>
      <w:pPr>
        <w:ind w:left="927" w:hanging="360"/>
      </w:pPr>
      <w:rPr>
        <w:rFonts w:ascii="Georgia" w:eastAsiaTheme="minorHAnsi" w:hAnsi="Georgia" w:cstheme="minorBidi"/>
        <w:b/>
        <w:u w:val="single"/>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0EC5DAA"/>
    <w:multiLevelType w:val="multilevel"/>
    <w:tmpl w:val="10EC5DAA"/>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6" w15:restartNumberingAfterBreak="0">
    <w:nsid w:val="203305D9"/>
    <w:multiLevelType w:val="multilevel"/>
    <w:tmpl w:val="203305D9"/>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884599"/>
    <w:multiLevelType w:val="multilevel"/>
    <w:tmpl w:val="27884599"/>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8" w15:restartNumberingAfterBreak="0">
    <w:nsid w:val="29E90176"/>
    <w:multiLevelType w:val="multilevel"/>
    <w:tmpl w:val="29E9017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30D80418"/>
    <w:multiLevelType w:val="multilevel"/>
    <w:tmpl w:val="30D80418"/>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 w15:restartNumberingAfterBreak="0">
    <w:nsid w:val="35D454B0"/>
    <w:multiLevelType w:val="multilevel"/>
    <w:tmpl w:val="35D454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E36740"/>
    <w:multiLevelType w:val="multilevel"/>
    <w:tmpl w:val="3AE36740"/>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2" w15:restartNumberingAfterBreak="0">
    <w:nsid w:val="447E67CF"/>
    <w:multiLevelType w:val="multilevel"/>
    <w:tmpl w:val="447E67CF"/>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3" w15:restartNumberingAfterBreak="0">
    <w:nsid w:val="585E4A3A"/>
    <w:multiLevelType w:val="hybridMultilevel"/>
    <w:tmpl w:val="E826B950"/>
    <w:lvl w:ilvl="0" w:tplc="3E00D26A">
      <w:start w:val="2"/>
      <w:numFmt w:val="decimal"/>
      <w:lvlText w:val="%1)"/>
      <w:lvlJc w:val="left"/>
      <w:pPr>
        <w:ind w:left="1880" w:hanging="360"/>
      </w:pPr>
      <w:rPr>
        <w:rFonts w:hint="default"/>
      </w:rPr>
    </w:lvl>
    <w:lvl w:ilvl="1" w:tplc="04150019" w:tentative="1">
      <w:start w:val="1"/>
      <w:numFmt w:val="lowerLetter"/>
      <w:lvlText w:val="%2."/>
      <w:lvlJc w:val="left"/>
      <w:pPr>
        <w:ind w:left="2600" w:hanging="360"/>
      </w:pPr>
    </w:lvl>
    <w:lvl w:ilvl="2" w:tplc="0415001B" w:tentative="1">
      <w:start w:val="1"/>
      <w:numFmt w:val="lowerRoman"/>
      <w:lvlText w:val="%3."/>
      <w:lvlJc w:val="right"/>
      <w:pPr>
        <w:ind w:left="3320" w:hanging="180"/>
      </w:pPr>
    </w:lvl>
    <w:lvl w:ilvl="3" w:tplc="0415000F" w:tentative="1">
      <w:start w:val="1"/>
      <w:numFmt w:val="decimal"/>
      <w:lvlText w:val="%4."/>
      <w:lvlJc w:val="left"/>
      <w:pPr>
        <w:ind w:left="4040" w:hanging="360"/>
      </w:pPr>
    </w:lvl>
    <w:lvl w:ilvl="4" w:tplc="04150019" w:tentative="1">
      <w:start w:val="1"/>
      <w:numFmt w:val="lowerLetter"/>
      <w:lvlText w:val="%5."/>
      <w:lvlJc w:val="left"/>
      <w:pPr>
        <w:ind w:left="4760" w:hanging="360"/>
      </w:pPr>
    </w:lvl>
    <w:lvl w:ilvl="5" w:tplc="0415001B" w:tentative="1">
      <w:start w:val="1"/>
      <w:numFmt w:val="lowerRoman"/>
      <w:lvlText w:val="%6."/>
      <w:lvlJc w:val="right"/>
      <w:pPr>
        <w:ind w:left="5480" w:hanging="180"/>
      </w:pPr>
    </w:lvl>
    <w:lvl w:ilvl="6" w:tplc="0415000F" w:tentative="1">
      <w:start w:val="1"/>
      <w:numFmt w:val="decimal"/>
      <w:lvlText w:val="%7."/>
      <w:lvlJc w:val="left"/>
      <w:pPr>
        <w:ind w:left="6200" w:hanging="360"/>
      </w:pPr>
    </w:lvl>
    <w:lvl w:ilvl="7" w:tplc="04150019" w:tentative="1">
      <w:start w:val="1"/>
      <w:numFmt w:val="lowerLetter"/>
      <w:lvlText w:val="%8."/>
      <w:lvlJc w:val="left"/>
      <w:pPr>
        <w:ind w:left="6920" w:hanging="360"/>
      </w:pPr>
    </w:lvl>
    <w:lvl w:ilvl="8" w:tplc="0415001B" w:tentative="1">
      <w:start w:val="1"/>
      <w:numFmt w:val="lowerRoman"/>
      <w:lvlText w:val="%9."/>
      <w:lvlJc w:val="right"/>
      <w:pPr>
        <w:ind w:left="7640" w:hanging="180"/>
      </w:pPr>
    </w:lvl>
  </w:abstractNum>
  <w:abstractNum w:abstractNumId="14" w15:restartNumberingAfterBreak="0">
    <w:nsid w:val="5E3730E4"/>
    <w:multiLevelType w:val="multilevel"/>
    <w:tmpl w:val="5E3730E4"/>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5" w15:restartNumberingAfterBreak="0">
    <w:nsid w:val="5F756C0F"/>
    <w:multiLevelType w:val="singleLevel"/>
    <w:tmpl w:val="5F756C0F"/>
    <w:lvl w:ilvl="0">
      <w:start w:val="1"/>
      <w:numFmt w:val="decimal"/>
      <w:suff w:val="space"/>
      <w:lvlText w:val="%1)"/>
      <w:lvlJc w:val="left"/>
    </w:lvl>
  </w:abstractNum>
  <w:abstractNum w:abstractNumId="16" w15:restartNumberingAfterBreak="0">
    <w:nsid w:val="63F87BB4"/>
    <w:multiLevelType w:val="multilevel"/>
    <w:tmpl w:val="63F87BB4"/>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7" w15:restartNumberingAfterBreak="0">
    <w:nsid w:val="649209A8"/>
    <w:multiLevelType w:val="multilevel"/>
    <w:tmpl w:val="649209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73A3709"/>
    <w:multiLevelType w:val="multilevel"/>
    <w:tmpl w:val="773A3709"/>
    <w:lvl w:ilvl="0">
      <w:start w:val="1"/>
      <w:numFmt w:val="decimal"/>
      <w:lvlText w:val="%1."/>
      <w:lvlJc w:val="left"/>
      <w:pPr>
        <w:ind w:left="92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EEA68F7"/>
    <w:multiLevelType w:val="singleLevel"/>
    <w:tmpl w:val="7EEA68F7"/>
    <w:lvl w:ilvl="0">
      <w:start w:val="1"/>
      <w:numFmt w:val="lowerLetter"/>
      <w:suff w:val="space"/>
      <w:lvlText w:val="%1)"/>
      <w:lvlJc w:val="left"/>
    </w:lvl>
  </w:abstractNum>
  <w:num w:numId="1" w16cid:durableId="857736015">
    <w:abstractNumId w:val="6"/>
  </w:num>
  <w:num w:numId="2" w16cid:durableId="1718582112">
    <w:abstractNumId w:val="4"/>
  </w:num>
  <w:num w:numId="3" w16cid:durableId="1697266904">
    <w:abstractNumId w:val="10"/>
  </w:num>
  <w:num w:numId="4" w16cid:durableId="1051151319">
    <w:abstractNumId w:val="17"/>
  </w:num>
  <w:num w:numId="5" w16cid:durableId="614795099">
    <w:abstractNumId w:val="3"/>
  </w:num>
  <w:num w:numId="6" w16cid:durableId="1615289155">
    <w:abstractNumId w:val="15"/>
  </w:num>
  <w:num w:numId="7" w16cid:durableId="1953628605">
    <w:abstractNumId w:val="0"/>
  </w:num>
  <w:num w:numId="8" w16cid:durableId="1621104147">
    <w:abstractNumId w:val="19"/>
  </w:num>
  <w:num w:numId="9" w16cid:durableId="862402642">
    <w:abstractNumId w:val="9"/>
  </w:num>
  <w:num w:numId="10" w16cid:durableId="1692953808">
    <w:abstractNumId w:val="12"/>
  </w:num>
  <w:num w:numId="11" w16cid:durableId="279991172">
    <w:abstractNumId w:val="14"/>
  </w:num>
  <w:num w:numId="12" w16cid:durableId="813176630">
    <w:abstractNumId w:val="16"/>
  </w:num>
  <w:num w:numId="13" w16cid:durableId="797915106">
    <w:abstractNumId w:val="2"/>
  </w:num>
  <w:num w:numId="14" w16cid:durableId="901990270">
    <w:abstractNumId w:val="1"/>
  </w:num>
  <w:num w:numId="15" w16cid:durableId="984314735">
    <w:abstractNumId w:val="11"/>
  </w:num>
  <w:num w:numId="16" w16cid:durableId="1895000294">
    <w:abstractNumId w:val="7"/>
  </w:num>
  <w:num w:numId="17" w16cid:durableId="1018626424">
    <w:abstractNumId w:val="5"/>
  </w:num>
  <w:num w:numId="18" w16cid:durableId="1923567160">
    <w:abstractNumId w:val="8"/>
  </w:num>
  <w:num w:numId="19" w16cid:durableId="36783514">
    <w:abstractNumId w:val="18"/>
  </w:num>
  <w:num w:numId="20" w16cid:durableId="18597293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220F"/>
    <w:rsid w:val="00003B03"/>
    <w:rsid w:val="00007DF2"/>
    <w:rsid w:val="00022CD0"/>
    <w:rsid w:val="000354FA"/>
    <w:rsid w:val="000439E7"/>
    <w:rsid w:val="0004436B"/>
    <w:rsid w:val="00047971"/>
    <w:rsid w:val="0006307C"/>
    <w:rsid w:val="0007357E"/>
    <w:rsid w:val="00073DE4"/>
    <w:rsid w:val="00087661"/>
    <w:rsid w:val="000A1B4D"/>
    <w:rsid w:val="000A4F59"/>
    <w:rsid w:val="000B672D"/>
    <w:rsid w:val="000E720B"/>
    <w:rsid w:val="000F0D39"/>
    <w:rsid w:val="00112FA1"/>
    <w:rsid w:val="0011418C"/>
    <w:rsid w:val="00116990"/>
    <w:rsid w:val="00116D3C"/>
    <w:rsid w:val="001170BD"/>
    <w:rsid w:val="0013259E"/>
    <w:rsid w:val="00134741"/>
    <w:rsid w:val="00140AF8"/>
    <w:rsid w:val="00144B00"/>
    <w:rsid w:val="001567C0"/>
    <w:rsid w:val="00161F9C"/>
    <w:rsid w:val="00162477"/>
    <w:rsid w:val="00162D32"/>
    <w:rsid w:val="00172A27"/>
    <w:rsid w:val="001B5D4B"/>
    <w:rsid w:val="001D40AC"/>
    <w:rsid w:val="001E43C6"/>
    <w:rsid w:val="002027DE"/>
    <w:rsid w:val="0021198E"/>
    <w:rsid w:val="00215F8A"/>
    <w:rsid w:val="0022105E"/>
    <w:rsid w:val="0023113E"/>
    <w:rsid w:val="002371F1"/>
    <w:rsid w:val="0024128F"/>
    <w:rsid w:val="0026213A"/>
    <w:rsid w:val="00270BBB"/>
    <w:rsid w:val="00291253"/>
    <w:rsid w:val="00294F01"/>
    <w:rsid w:val="002B092B"/>
    <w:rsid w:val="002C3C69"/>
    <w:rsid w:val="002C46DD"/>
    <w:rsid w:val="002E7C6E"/>
    <w:rsid w:val="002F4E78"/>
    <w:rsid w:val="00303E34"/>
    <w:rsid w:val="00310748"/>
    <w:rsid w:val="003257FF"/>
    <w:rsid w:val="00326F22"/>
    <w:rsid w:val="0033455D"/>
    <w:rsid w:val="00336332"/>
    <w:rsid w:val="00340583"/>
    <w:rsid w:val="0034429E"/>
    <w:rsid w:val="00351288"/>
    <w:rsid w:val="0036547B"/>
    <w:rsid w:val="00371F32"/>
    <w:rsid w:val="003754DF"/>
    <w:rsid w:val="00375AE4"/>
    <w:rsid w:val="003A130F"/>
    <w:rsid w:val="003A2A53"/>
    <w:rsid w:val="003C3419"/>
    <w:rsid w:val="003C557E"/>
    <w:rsid w:val="003C79E5"/>
    <w:rsid w:val="003E2EB6"/>
    <w:rsid w:val="00415FA0"/>
    <w:rsid w:val="0042277B"/>
    <w:rsid w:val="00431CCD"/>
    <w:rsid w:val="00447E5A"/>
    <w:rsid w:val="0046324A"/>
    <w:rsid w:val="00474D87"/>
    <w:rsid w:val="0049198E"/>
    <w:rsid w:val="00493C0B"/>
    <w:rsid w:val="004A0B60"/>
    <w:rsid w:val="004B2DE5"/>
    <w:rsid w:val="004D57B9"/>
    <w:rsid w:val="004D756C"/>
    <w:rsid w:val="00500E31"/>
    <w:rsid w:val="00517AC3"/>
    <w:rsid w:val="00522B41"/>
    <w:rsid w:val="0054685A"/>
    <w:rsid w:val="00546D53"/>
    <w:rsid w:val="00547B9A"/>
    <w:rsid w:val="0055427B"/>
    <w:rsid w:val="00555AEE"/>
    <w:rsid w:val="00562E98"/>
    <w:rsid w:val="005B0616"/>
    <w:rsid w:val="005C27BF"/>
    <w:rsid w:val="005C3BD1"/>
    <w:rsid w:val="005D4A4C"/>
    <w:rsid w:val="005D4EEF"/>
    <w:rsid w:val="005D7DBF"/>
    <w:rsid w:val="005E030D"/>
    <w:rsid w:val="005E1D65"/>
    <w:rsid w:val="005E2CAD"/>
    <w:rsid w:val="005F035B"/>
    <w:rsid w:val="005F0495"/>
    <w:rsid w:val="005F5977"/>
    <w:rsid w:val="00602451"/>
    <w:rsid w:val="00605C9C"/>
    <w:rsid w:val="00610AEC"/>
    <w:rsid w:val="006215D6"/>
    <w:rsid w:val="0063388C"/>
    <w:rsid w:val="0063553D"/>
    <w:rsid w:val="00642F04"/>
    <w:rsid w:val="00653ACA"/>
    <w:rsid w:val="006629A0"/>
    <w:rsid w:val="00674FE6"/>
    <w:rsid w:val="006C2E02"/>
    <w:rsid w:val="006D19E0"/>
    <w:rsid w:val="006D685F"/>
    <w:rsid w:val="006D7CB0"/>
    <w:rsid w:val="006E3BF8"/>
    <w:rsid w:val="006F6056"/>
    <w:rsid w:val="00706FB0"/>
    <w:rsid w:val="00707696"/>
    <w:rsid w:val="0073447B"/>
    <w:rsid w:val="007373A7"/>
    <w:rsid w:val="00740CD6"/>
    <w:rsid w:val="007450FF"/>
    <w:rsid w:val="00747514"/>
    <w:rsid w:val="00760B5C"/>
    <w:rsid w:val="00765F49"/>
    <w:rsid w:val="007673FB"/>
    <w:rsid w:val="00780152"/>
    <w:rsid w:val="00787976"/>
    <w:rsid w:val="00787D5B"/>
    <w:rsid w:val="00794553"/>
    <w:rsid w:val="007A0CE5"/>
    <w:rsid w:val="007A1EF8"/>
    <w:rsid w:val="007C7F76"/>
    <w:rsid w:val="007D1ECD"/>
    <w:rsid w:val="007D363B"/>
    <w:rsid w:val="007D46DF"/>
    <w:rsid w:val="007E57AE"/>
    <w:rsid w:val="007E63D7"/>
    <w:rsid w:val="00817213"/>
    <w:rsid w:val="0082697D"/>
    <w:rsid w:val="00834186"/>
    <w:rsid w:val="00851C43"/>
    <w:rsid w:val="00855232"/>
    <w:rsid w:val="00865588"/>
    <w:rsid w:val="008738BE"/>
    <w:rsid w:val="0087552E"/>
    <w:rsid w:val="00877B65"/>
    <w:rsid w:val="0089245D"/>
    <w:rsid w:val="008A1031"/>
    <w:rsid w:val="008A7805"/>
    <w:rsid w:val="008B3D35"/>
    <w:rsid w:val="008C3E0C"/>
    <w:rsid w:val="008D2496"/>
    <w:rsid w:val="008D6CC7"/>
    <w:rsid w:val="008F51A6"/>
    <w:rsid w:val="009038FD"/>
    <w:rsid w:val="00912663"/>
    <w:rsid w:val="009222DD"/>
    <w:rsid w:val="009273C8"/>
    <w:rsid w:val="009422F9"/>
    <w:rsid w:val="0097282E"/>
    <w:rsid w:val="00982CE5"/>
    <w:rsid w:val="009838FD"/>
    <w:rsid w:val="0099002F"/>
    <w:rsid w:val="009C0397"/>
    <w:rsid w:val="009C11B6"/>
    <w:rsid w:val="009E673D"/>
    <w:rsid w:val="009E75E0"/>
    <w:rsid w:val="009F01C2"/>
    <w:rsid w:val="009F1EB0"/>
    <w:rsid w:val="009F374A"/>
    <w:rsid w:val="009F750F"/>
    <w:rsid w:val="009F7F62"/>
    <w:rsid w:val="00A10F82"/>
    <w:rsid w:val="00A12FE9"/>
    <w:rsid w:val="00A14496"/>
    <w:rsid w:val="00A17D06"/>
    <w:rsid w:val="00A20B7C"/>
    <w:rsid w:val="00A27992"/>
    <w:rsid w:val="00A336D5"/>
    <w:rsid w:val="00A5649E"/>
    <w:rsid w:val="00A6032F"/>
    <w:rsid w:val="00A642D4"/>
    <w:rsid w:val="00A85233"/>
    <w:rsid w:val="00A8659A"/>
    <w:rsid w:val="00AC6F07"/>
    <w:rsid w:val="00AD3A6D"/>
    <w:rsid w:val="00B375E4"/>
    <w:rsid w:val="00B55C37"/>
    <w:rsid w:val="00B5708C"/>
    <w:rsid w:val="00B72301"/>
    <w:rsid w:val="00B903EE"/>
    <w:rsid w:val="00B91CA7"/>
    <w:rsid w:val="00BA0C11"/>
    <w:rsid w:val="00BA4E66"/>
    <w:rsid w:val="00BA6860"/>
    <w:rsid w:val="00BB67D2"/>
    <w:rsid w:val="00BC00C4"/>
    <w:rsid w:val="00BD351A"/>
    <w:rsid w:val="00BE2140"/>
    <w:rsid w:val="00BF6AD0"/>
    <w:rsid w:val="00C026A6"/>
    <w:rsid w:val="00C0381D"/>
    <w:rsid w:val="00C10B2E"/>
    <w:rsid w:val="00C138C7"/>
    <w:rsid w:val="00C208F9"/>
    <w:rsid w:val="00C51383"/>
    <w:rsid w:val="00C65655"/>
    <w:rsid w:val="00C813FF"/>
    <w:rsid w:val="00C85D49"/>
    <w:rsid w:val="00C85EBD"/>
    <w:rsid w:val="00C86385"/>
    <w:rsid w:val="00C94009"/>
    <w:rsid w:val="00CA3A2A"/>
    <w:rsid w:val="00CA7597"/>
    <w:rsid w:val="00CC5877"/>
    <w:rsid w:val="00CD1A29"/>
    <w:rsid w:val="00D03B0D"/>
    <w:rsid w:val="00D06E07"/>
    <w:rsid w:val="00D53117"/>
    <w:rsid w:val="00D554E7"/>
    <w:rsid w:val="00D74151"/>
    <w:rsid w:val="00D9561D"/>
    <w:rsid w:val="00D961C5"/>
    <w:rsid w:val="00D96EA6"/>
    <w:rsid w:val="00DB5506"/>
    <w:rsid w:val="00DC04D9"/>
    <w:rsid w:val="00DC2AA4"/>
    <w:rsid w:val="00DC5FCD"/>
    <w:rsid w:val="00DD5D66"/>
    <w:rsid w:val="00DF1608"/>
    <w:rsid w:val="00DF2F9F"/>
    <w:rsid w:val="00E0511F"/>
    <w:rsid w:val="00E128D5"/>
    <w:rsid w:val="00E27A4D"/>
    <w:rsid w:val="00E3046A"/>
    <w:rsid w:val="00E82D87"/>
    <w:rsid w:val="00E849B8"/>
    <w:rsid w:val="00E90A7A"/>
    <w:rsid w:val="00E97FE2"/>
    <w:rsid w:val="00EC769B"/>
    <w:rsid w:val="00ED0D49"/>
    <w:rsid w:val="00ED7CBC"/>
    <w:rsid w:val="00EF022C"/>
    <w:rsid w:val="00F24399"/>
    <w:rsid w:val="00F308E6"/>
    <w:rsid w:val="00F30F19"/>
    <w:rsid w:val="00F43829"/>
    <w:rsid w:val="00F47DBB"/>
    <w:rsid w:val="00F534E1"/>
    <w:rsid w:val="00F5483C"/>
    <w:rsid w:val="00F725ED"/>
    <w:rsid w:val="00F94E7D"/>
    <w:rsid w:val="00F94F09"/>
    <w:rsid w:val="00FA2F21"/>
    <w:rsid w:val="00FB319C"/>
    <w:rsid w:val="00FB56B2"/>
    <w:rsid w:val="00FC03D3"/>
    <w:rsid w:val="00FC262D"/>
    <w:rsid w:val="00FD06F5"/>
    <w:rsid w:val="00FE35F2"/>
    <w:rsid w:val="30E02BC9"/>
    <w:rsid w:val="40D946AC"/>
    <w:rsid w:val="5B9350DC"/>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E886"/>
  <w15:docId w15:val="{51DFE699-E6CF-4BFD-B8FF-D1BF6C1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Tahoma" w:hAnsi="Tahoma" w:cs="Tahoma"/>
      <w:sz w:val="16"/>
      <w:szCs w:val="16"/>
    </w:rPr>
  </w:style>
  <w:style w:type="paragraph" w:styleId="Stopka">
    <w:name w:val="footer"/>
    <w:basedOn w:val="Normalny"/>
    <w:link w:val="StopkaZnak"/>
    <w:uiPriority w:val="99"/>
    <w:unhideWhenUsed/>
    <w:pPr>
      <w:tabs>
        <w:tab w:val="center" w:pos="4536"/>
        <w:tab w:val="right" w:pos="9072"/>
      </w:tabs>
      <w:spacing w:after="0" w:line="240" w:lineRule="auto"/>
    </w:p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paragraph" w:styleId="Akapitzlist">
    <w:name w:val="List Paragraph"/>
    <w:basedOn w:val="Normalny"/>
    <w:uiPriority w:val="34"/>
    <w:qFormat/>
    <w:pPr>
      <w:ind w:left="720"/>
      <w:contextualSpacing/>
    </w:p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style>
  <w:style w:type="character" w:customStyle="1" w:styleId="TekstdymkaZnak">
    <w:name w:val="Tekst dymka Znak"/>
    <w:basedOn w:val="Domylnaczcionkaakapitu"/>
    <w:link w:val="Tekstdymka"/>
    <w:uiPriority w:val="99"/>
    <w:semiHidden/>
    <w:qFormat/>
    <w:rPr>
      <w:rFonts w:ascii="Tahoma" w:hAnsi="Tahoma" w:cs="Tahoma"/>
      <w:sz w:val="16"/>
      <w:szCs w:val="16"/>
    </w:rPr>
  </w:style>
  <w:style w:type="paragraph" w:customStyle="1" w:styleId="Default">
    <w:name w:val="Default"/>
    <w:uiPriority w:val="99"/>
    <w:unhideWhenUsed/>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94E18-A47D-40E3-B55E-2E6E21C99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2879</Words>
  <Characters>17275</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justyna.wozniak@puplask.pl</cp:lastModifiedBy>
  <cp:revision>24</cp:revision>
  <cp:lastPrinted>2025-12-10T13:16:00Z</cp:lastPrinted>
  <dcterms:created xsi:type="dcterms:W3CDTF">2025-06-17T11:45:00Z</dcterms:created>
  <dcterms:modified xsi:type="dcterms:W3CDTF">2025-12-10T13:16:00Z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1045-12.2.0.23155</vt:lpwstr>
  </property>
  <property fmtid="{D5CDD505-2E9C-101B-9397-08002B2CF9AE}" pid="3" name="ICV">
    <vt:lpwstr>A11A96672D3742E3A6D38AD4DC015AAA_12</vt:lpwstr>
  </property>
</Properties>
</file>